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F17" w:rsidRPr="00CD3488" w:rsidRDefault="000231E3" w:rsidP="00A959A2">
      <w:pPr>
        <w:ind w:firstLine="6804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Приложение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="006E6F17" w:rsidRPr="00CD3488">
        <w:rPr>
          <w:rFonts w:ascii="Liberation Serif" w:hAnsi="Liberation Serif" w:cs="Liberation Serif"/>
          <w:b/>
        </w:rPr>
        <w:t>№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="005E32B0" w:rsidRPr="00CD3488">
        <w:rPr>
          <w:rFonts w:ascii="Liberation Serif" w:hAnsi="Liberation Serif" w:cs="Liberation Serif"/>
          <w:b/>
        </w:rPr>
        <w:t>10</w:t>
      </w:r>
    </w:p>
    <w:p w:rsidR="006E6F17" w:rsidRPr="00CD3488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к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="00426BEA" w:rsidRPr="00CD3488">
        <w:rPr>
          <w:rFonts w:ascii="Liberation Serif" w:hAnsi="Liberation Serif" w:cs="Liberation Serif"/>
          <w:b/>
        </w:rPr>
        <w:t>д</w:t>
      </w:r>
      <w:r w:rsidRPr="00CD3488">
        <w:rPr>
          <w:rFonts w:ascii="Liberation Serif" w:hAnsi="Liberation Serif" w:cs="Liberation Serif"/>
          <w:b/>
        </w:rPr>
        <w:t>оговору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э</w:t>
      </w:r>
      <w:r w:rsidR="00CC591A" w:rsidRPr="00CD3488">
        <w:rPr>
          <w:rFonts w:ascii="Liberation Serif" w:hAnsi="Liberation Serif" w:cs="Liberation Serif"/>
          <w:b/>
        </w:rPr>
        <w:t>нерг</w:t>
      </w:r>
      <w:r w:rsidRPr="00CD3488">
        <w:rPr>
          <w:rFonts w:ascii="Liberation Serif" w:hAnsi="Liberation Serif" w:cs="Liberation Serif"/>
          <w:b/>
        </w:rPr>
        <w:t>оснабжения</w:t>
      </w:r>
    </w:p>
    <w:p w:rsidR="006E6F17" w:rsidRPr="00CD3488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№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="004654F3" w:rsidRPr="00CD3488">
        <w:rPr>
          <w:rFonts w:ascii="Liberation Serif" w:hAnsi="Liberation Serif" w:cs="Liberation Serif"/>
          <w:b/>
        </w:rPr>
        <w:t>_____________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от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="004654F3" w:rsidRPr="00CD3488">
        <w:rPr>
          <w:rFonts w:ascii="Liberation Serif" w:hAnsi="Liberation Serif" w:cs="Liberation Serif"/>
          <w:b/>
        </w:rPr>
        <w:t>_____________</w:t>
      </w:r>
    </w:p>
    <w:p w:rsidR="006E6F17" w:rsidRPr="00CD3488" w:rsidRDefault="006E6F17" w:rsidP="00A8750F">
      <w:pPr>
        <w:jc w:val="center"/>
        <w:rPr>
          <w:rFonts w:ascii="Liberation Serif" w:hAnsi="Liberation Serif" w:cs="Liberation Serif"/>
          <w:b/>
        </w:rPr>
      </w:pPr>
    </w:p>
    <w:p w:rsidR="006E6F17" w:rsidRPr="00CD3488" w:rsidRDefault="005E32B0" w:rsidP="00A8750F">
      <w:pPr>
        <w:jc w:val="center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ПОРЯДОК ОПРЕДЕЛЕНИЯ СТОИМОСТИ ЭЛЕКТРИЧЕСКОЙ ЭНЕРГИИ И МОЩНОСТИ</w:t>
      </w:r>
    </w:p>
    <w:p w:rsidR="006E6F17" w:rsidRPr="00CD3488" w:rsidRDefault="006E6F17" w:rsidP="00165493">
      <w:pPr>
        <w:ind w:firstLine="567"/>
        <w:jc w:val="both"/>
        <w:rPr>
          <w:rFonts w:ascii="Liberation Serif" w:hAnsi="Liberation Serif" w:cs="Liberation Serif"/>
        </w:rPr>
      </w:pPr>
    </w:p>
    <w:p w:rsidR="00645DC2" w:rsidRPr="00CD3488" w:rsidRDefault="000D107F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Стоимость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договору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</w:t>
      </w:r>
      <w:r w:rsidR="00711EDA" w:rsidRPr="00CD3488">
        <w:rPr>
          <w:rFonts w:ascii="Liberation Serif" w:hAnsi="Liberation Serif" w:cs="Liberation Serif"/>
        </w:rPr>
        <w:t>нерг</w:t>
      </w:r>
      <w:r w:rsidRPr="00CD3488">
        <w:rPr>
          <w:rFonts w:ascii="Liberation Serif" w:hAnsi="Liberation Serif" w:cs="Liberation Serif"/>
        </w:rPr>
        <w:t>оснабжения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исходя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из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потребления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(мощности)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5139E" w:rsidRPr="00CD3488">
        <w:rPr>
          <w:rFonts w:ascii="Liberation Serif" w:hAnsi="Liberation Serif" w:cs="Liberation Serif"/>
        </w:rPr>
        <w:t>цен</w:t>
      </w:r>
      <w:r w:rsidR="00645DC2" w:rsidRPr="00CD3488">
        <w:rPr>
          <w:rFonts w:ascii="Liberation Serif" w:hAnsi="Liberation Serif" w:cs="Liberation Serif"/>
        </w:rPr>
        <w:t>.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дифференцируемых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следующим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категориям: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целом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период;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вторая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зонам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периода;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третья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выражении;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четвертая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двухставочном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выражении;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пятая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осуществляются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планирование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выражении;</w:t>
      </w:r>
    </w:p>
    <w:p w:rsidR="00645DC2" w:rsidRPr="00CD3488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осуществляются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планирование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двухставочном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выражении.</w:t>
      </w:r>
    </w:p>
    <w:p w:rsidR="004953A5" w:rsidRPr="00CD3488" w:rsidRDefault="00645DC2" w:rsidP="00645DC2">
      <w:pPr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Объем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третьей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категориям,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равен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соответствии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основными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положениями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функционирования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розничных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рынков.</w:t>
      </w:r>
    </w:p>
    <w:p w:rsidR="000D107F" w:rsidRPr="00CD3488" w:rsidRDefault="000D107F" w:rsidP="00165493">
      <w:pPr>
        <w:ind w:firstLine="567"/>
        <w:jc w:val="both"/>
        <w:rPr>
          <w:rFonts w:ascii="Liberation Serif" w:hAnsi="Liberation Serif" w:cs="Liberation Serif"/>
        </w:rPr>
      </w:pPr>
    </w:p>
    <w:p w:rsidR="004C075C" w:rsidRPr="00CD3488" w:rsidRDefault="00165493" w:rsidP="00165493">
      <w:pPr>
        <w:pStyle w:val="a5"/>
        <w:numPr>
          <w:ilvl w:val="0"/>
          <w:numId w:val="2"/>
        </w:numPr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Первая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ценовая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591162" w:rsidRPr="00CD3488" w:rsidRDefault="00E43461" w:rsidP="00591162">
      <w:pPr>
        <w:tabs>
          <w:tab w:val="left" w:pos="426"/>
          <w:tab w:val="left" w:pos="602"/>
          <w:tab w:val="left" w:pos="993"/>
        </w:tabs>
        <w:ind w:firstLine="70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CD3488">
        <w:rPr>
          <w:rFonts w:ascii="Liberation Serif" w:hAnsi="Liberation Serif" w:cs="Liberation Serif"/>
          <w:sz w:val="28"/>
        </w:rPr>
        <w:t xml:space="preserve"> ,   (1)</w:t>
      </w:r>
    </w:p>
    <w:p w:rsidR="00591162" w:rsidRPr="00CD3488" w:rsidRDefault="0059116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1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4pt" o:ole="">
            <v:imagedata r:id="rId8" o:title=""/>
          </v:shape>
          <o:OLEObject Type="Embed" ProgID="Equation.3" ShapeID="_x0000_i1025" DrawAspect="Content" ObjectID="_1789553602" r:id="rId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телю,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160" w:dyaOrig="440">
          <v:shape id="_x0000_i1026" type="#_x0000_t75" style="width:57.75pt;height:21.75pt" o:ole="">
            <v:imagedata r:id="rId10" o:title=""/>
          </v:shape>
          <o:OLEObject Type="Embed" ProgID="Equation.3" ShapeID="_x0000_i1026" DrawAspect="Content" ObjectID="_1789553603" r:id="rId11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(мощность),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используемая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рассчитываемая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опубликованная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своем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сайте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  <w:r w:rsidR="00741E8C" w:rsidRPr="00CD3488">
        <w:rPr>
          <w:rFonts w:ascii="Liberation Serif" w:hAnsi="Liberation Serif" w:cs="Liberation Serif"/>
        </w:rPr>
        <w:t xml:space="preserve"> 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680" w:dyaOrig="480">
          <v:shape id="_x0000_i1027" type="#_x0000_t75" style="width:33.75pt;height:24pt" o:ole="">
            <v:imagedata r:id="rId12" o:title=""/>
          </v:shape>
          <o:OLEObject Type="Embed" ProgID="Equation.3" ShapeID="_x0000_i1027" DrawAspect="Content" ObjectID="_1789553604" r:id="rId13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580" w:dyaOrig="440">
          <v:shape id="_x0000_i1028" type="#_x0000_t75" style="width:29.25pt;height:21.75pt" o:ole="">
            <v:imagedata r:id="rId14" o:title=""/>
          </v:shape>
          <o:OLEObject Type="Embed" ProgID="Equation.3" ShapeID="_x0000_i1028" DrawAspect="Content" ObjectID="_1789553605" r:id="rId1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иные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оказание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является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неотъемлемой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частью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процесса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телям,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17EE" w:rsidRPr="00CD3488">
        <w:rPr>
          <w:rFonts w:ascii="Liberation Serif" w:hAnsi="Liberation Serif" w:cs="Liberation Serif"/>
        </w:rPr>
        <w:t>рассчитывае</w:t>
      </w:r>
      <w:r w:rsidR="00BB777E" w:rsidRPr="00CD3488">
        <w:rPr>
          <w:rFonts w:ascii="Liberation Serif" w:hAnsi="Liberation Serif" w:cs="Liberation Serif"/>
        </w:rPr>
        <w:t>мая</w:t>
      </w:r>
      <w:r w:rsidR="006417EE" w:rsidRPr="00CD3488">
        <w:rPr>
          <w:rFonts w:ascii="Liberation Serif" w:hAnsi="Liberation Serif" w:cs="Liberation Serif"/>
        </w:rPr>
        <w:t xml:space="preserve"> в отношении расчетного периода (m),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900" w:dyaOrig="480">
          <v:shape id="_x0000_i1029" type="#_x0000_t75" style="width:45pt;height:24pt" o:ole="">
            <v:imagedata r:id="rId16" o:title=""/>
          </v:shape>
          <o:OLEObject Type="Embed" ProgID="Equation.3" ShapeID="_x0000_i1029" DrawAspect="Content" ObjectID="_1789553606" r:id="rId17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17EE" w:rsidRPr="00CD3488">
        <w:rPr>
          <w:rFonts w:ascii="Liberation Serif" w:hAnsi="Liberation Serif" w:cs="Liberation Serif"/>
        </w:rPr>
        <w:t>сбытовая надбавка гарантирующего поставщика, учитываемая в стоимости электрической энергии (мощности) и определяемая в отношении расчетного периода (m) для первой ценовой категории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C3949" w:rsidRPr="00CD3488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CD3488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Вторая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ценовая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591162" w:rsidRPr="00CD3488" w:rsidRDefault="00E43461" w:rsidP="00591162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CD3488">
        <w:rPr>
          <w:rFonts w:ascii="Liberation Serif" w:hAnsi="Liberation Serif" w:cs="Liberation Serif"/>
          <w:sz w:val="28"/>
        </w:rPr>
        <w:t>,  (2)</w:t>
      </w:r>
    </w:p>
    <w:p w:rsidR="00591162" w:rsidRPr="00CD3488" w:rsidRDefault="0059116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Ц</w:t>
      </w:r>
      <w:r w:rsidRPr="00CD3488">
        <w:rPr>
          <w:rFonts w:ascii="Liberation Serif" w:hAnsi="Liberation Serif" w:cs="Liberation Serif"/>
          <w:position w:val="-14"/>
        </w:rPr>
        <w:object w:dxaOrig="700" w:dyaOrig="400">
          <v:shape id="_x0000_i1030" type="#_x0000_t75" style="width:48.75pt;height:24pt" o:ole="">
            <v:imagedata r:id="rId18" o:title=""/>
          </v:shape>
          <o:OLEObject Type="Embed" ProgID="Equation.3" ShapeID="_x0000_i1030" DrawAspect="Content" ObjectID="_1789553607" r:id="rId1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</w:t>
      </w:r>
      <w:r w:rsidR="001D2FE6" w:rsidRPr="00CD3488">
        <w:rPr>
          <w:rFonts w:ascii="Liberation Serif" w:hAnsi="Liberation Serif" w:cs="Liberation Serif"/>
        </w:rPr>
        <w:t>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поставленному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телю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зоне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(z)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160" w:dyaOrig="480">
          <v:shape id="_x0000_i1031" type="#_x0000_t75" style="width:57.75pt;height:24pt" o:ole="">
            <v:imagedata r:id="rId20" o:title=""/>
          </v:shape>
          <o:OLEObject Type="Embed" ProgID="Equation.3" ShapeID="_x0000_i1031" DrawAspect="Content" ObjectID="_1789553608" r:id="rId21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зонам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F0157C" w:rsidRPr="00CD3488">
        <w:rPr>
          <w:rFonts w:ascii="Liberation Serif" w:hAnsi="Liberation Serif" w:cs="Liberation Serif"/>
        </w:rPr>
        <w:t>периода 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(мощность)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зоне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(z)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ирующего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680" w:dyaOrig="480">
          <v:shape id="_x0000_i1032" type="#_x0000_t75" style="width:33.75pt;height:24pt" o:ole="">
            <v:imagedata r:id="rId22" o:title=""/>
          </v:shape>
          <o:OLEObject Type="Embed" ProgID="Equation.3" ShapeID="_x0000_i1032" DrawAspect="Content" ObjectID="_1789553609" r:id="rId23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BB777E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600" w:dyaOrig="440">
          <v:shape id="_x0000_i1033" type="#_x0000_t75" style="width:30pt;height:21.75pt" o:ole="">
            <v:imagedata r:id="rId24" o:title=""/>
          </v:shape>
          <o:OLEObject Type="Embed" ProgID="Equation.3" ShapeID="_x0000_i1033" DrawAspect="Content" ObjectID="_1789553610" r:id="rId2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770E8A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 xml:space="preserve"> сбытовая надбавка гарантирующего поставщика, учитываемая в стоимости электрической энергии (мощности)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B777E" w:rsidRPr="00CD3488" w:rsidRDefault="00BB777E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CD3488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Третья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ценовая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</w:t>
      </w:r>
      <w:r w:rsidR="00BC3949" w:rsidRPr="00CD3488">
        <w:rPr>
          <w:rFonts w:ascii="Liberation Serif" w:hAnsi="Liberation Serif" w:cs="Liberation Serif"/>
        </w:rPr>
        <w:t>е</w:t>
      </w:r>
      <w:r w:rsidRPr="00CD3488">
        <w:rPr>
          <w:rFonts w:ascii="Liberation Serif" w:hAnsi="Liberation Serif" w:cs="Liberation Serif"/>
        </w:rPr>
        <w:t>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третьей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состоит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из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формулам: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B527DF" w:rsidRPr="00CD3488" w:rsidRDefault="00E43461" w:rsidP="00B527DF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  <m:r>
              <w:rPr>
                <w:rFonts w:ascii="Cambria Math" w:hAnsi="Cambria Math" w:cs="Liberation Serif"/>
                <w:sz w:val="28"/>
              </w:rPr>
              <m:t>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,БР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B527DF" w:rsidRPr="00CD3488">
        <w:rPr>
          <w:rFonts w:ascii="Liberation Serif" w:hAnsi="Liberation Serif" w:cs="Liberation Serif"/>
          <w:sz w:val="28"/>
        </w:rPr>
        <w:t xml:space="preserve"> ,   (3)</w:t>
      </w:r>
    </w:p>
    <w:p w:rsidR="00B527DF" w:rsidRPr="00CD3488" w:rsidRDefault="00B527DF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CD3488" w:rsidRDefault="00E43461" w:rsidP="00F0157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251350" w:rsidRPr="00CD3488">
        <w:rPr>
          <w:rFonts w:ascii="Liberation Serif" w:hAnsi="Liberation Serif" w:cs="Liberation Serif"/>
          <w:sz w:val="28"/>
        </w:rPr>
        <w:t xml:space="preserve"> </w:t>
      </w:r>
      <w:r w:rsidR="00F0157C" w:rsidRPr="00CD3488">
        <w:rPr>
          <w:rFonts w:ascii="Liberation Serif" w:hAnsi="Liberation Serif" w:cs="Liberation Serif"/>
          <w:sz w:val="28"/>
        </w:rPr>
        <w:t xml:space="preserve">+ </w:t>
      </w:r>
      <w:r w:rsidR="00F0157C"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2583" cy="30462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39" cy="32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350" w:rsidRPr="00CD3488">
        <w:rPr>
          <w:rFonts w:ascii="Liberation Serif" w:hAnsi="Liberation Serif" w:cs="Liberation Serif"/>
          <w:sz w:val="28"/>
        </w:rPr>
        <w:t>,   (4)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300" w:dyaOrig="480">
          <v:shape id="_x0000_i1034" type="#_x0000_t75" style="width:65.25pt;height:24pt" o:ole="">
            <v:imagedata r:id="rId27" o:title=""/>
          </v:shape>
          <o:OLEObject Type="Embed" ProgID="Equation.3" ShapeID="_x0000_i1034" DrawAspect="Content" ObjectID="_1789553611" r:id="rId28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третьей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</w:t>
      </w:r>
      <w:r w:rsidR="001D2FE6" w:rsidRPr="00CD3488">
        <w:rPr>
          <w:rFonts w:ascii="Liberation Serif" w:hAnsi="Liberation Serif" w:cs="Liberation Serif"/>
        </w:rPr>
        <w:t>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телю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300" w:dyaOrig="480">
          <v:shape id="_x0000_i1035" type="#_x0000_t75" style="width:65.25pt;height:24pt" o:ole="">
            <v:imagedata r:id="rId29" o:title=""/>
          </v:shape>
          <o:OLEObject Type="Embed" ProgID="Equation.3" ShapeID="_x0000_i1035" DrawAspect="Content" ObjectID="_1789553612" r:id="rId30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C31CEF" w:rsidRPr="00CD3488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680" w:dyaOrig="480">
          <v:shape id="_x0000_i1036" type="#_x0000_t75" style="width:33.75pt;height:24pt" o:ole="">
            <v:imagedata r:id="rId31" o:title=""/>
          </v:shape>
          <o:OLEObject Type="Embed" ProgID="Equation.3" ShapeID="_x0000_i1036" DrawAspect="Content" ObjectID="_1789553613" r:id="rId32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BB777E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600" w:dyaOrig="440">
          <v:shape id="_x0000_i1037" type="#_x0000_t75" style="width:30pt;height:21.75pt" o:ole="">
            <v:imagedata r:id="rId33" o:title=""/>
          </v:shape>
          <o:OLEObject Type="Embed" ProgID="Equation.3" ShapeID="_x0000_i1037" DrawAspect="Content" ObjectID="_1789553614" r:id="rId34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DA2D38" w:rsidRPr="00CD3488">
        <w:rPr>
          <w:rFonts w:ascii="Liberation Serif" w:hAnsi="Liberation Serif" w:cs="Liberation Serif"/>
        </w:rPr>
        <w:t xml:space="preserve"> - 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третьей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645DC2" w:rsidRPr="00CD3488">
        <w:rPr>
          <w:rFonts w:ascii="Liberation Serif" w:hAnsi="Liberation Serif" w:cs="Liberation Serif"/>
        </w:rPr>
        <w:t>телю</w:t>
      </w:r>
      <w:r w:rsidR="00DA2D38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DA2D3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040" w:dyaOrig="440">
          <v:shape id="_x0000_i1038" type="#_x0000_t75" style="width:51.75pt;height:21.75pt" o:ole="">
            <v:imagedata r:id="rId35" o:title=""/>
          </v:shape>
          <o:OLEObject Type="Embed" ProgID="Equation.3" ShapeID="_x0000_i1038" DrawAspect="Content" ObjectID="_1789553615" r:id="rId36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ирующего</w:t>
      </w:r>
      <w:r w:rsidR="00DA2D38" w:rsidRPr="00CD3488">
        <w:rPr>
          <w:rFonts w:ascii="Liberation Serif" w:hAnsi="Liberation Serif" w:cs="Liberation Serif"/>
        </w:rPr>
        <w:t xml:space="preserve"> поставщика и опубликованная им на своем сайте в сети Интернет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FC37CA" w:rsidRPr="00CD3488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F0157C" w:rsidRPr="00CD3488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91772" cy="3238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в электроэнергетике, рублей/МВт.</w:t>
      </w:r>
    </w:p>
    <w:p w:rsidR="00F0157C" w:rsidRPr="00CD3488" w:rsidRDefault="00F0157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CD3488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Четвертая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ценовая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четвертой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состоит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из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формулам: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CD3488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CD3488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CD3488" w:rsidRDefault="00E4346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13BB5" w:rsidRPr="00CD3488">
        <w:rPr>
          <w:rFonts w:ascii="Liberation Serif" w:hAnsi="Liberation Serif" w:cs="Liberation Serif"/>
          <w:sz w:val="28"/>
        </w:rPr>
        <w:t>,  (5)</w:t>
      </w:r>
    </w:p>
    <w:p w:rsidR="00645DC2" w:rsidRPr="00CD3488" w:rsidRDefault="00645DC2" w:rsidP="00C13BB5">
      <w:p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</w:rPr>
      </w:pPr>
    </w:p>
    <w:p w:rsidR="00C13BB5" w:rsidRPr="00CD3488" w:rsidRDefault="00E4346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  <m:r>
          <w:rPr>
            <w:rFonts w:ascii="Cambria Math" w:hAnsi="Cambria Math" w:cs="Liberation Serif"/>
            <w:sz w:val="28"/>
          </w:rPr>
          <m:t xml:space="preserve">+ </m:t>
        </m:r>
        <m:r>
          <m:rPr>
            <m:sty m:val="p"/>
          </m:rPr>
          <w:rPr>
            <w:rFonts w:ascii="Cambria Math" w:eastAsia="Calibri" w:hAnsi="Cambria Math" w:cs="Liberation Serif"/>
            <w:noProof/>
            <w:position w:val="-10"/>
          </w:rPr>
          <w:drawing>
            <wp:inline distT="0" distB="0" distL="0" distR="0" wp14:anchorId="0B42F897" wp14:editId="23476EF5">
              <wp:extent cx="490660" cy="314325"/>
              <wp:effectExtent l="0" t="0" r="5080" b="0"/>
              <wp:docPr id="5" name="Рисунок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/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7349" cy="3250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  <w:r w:rsidR="00C13BB5" w:rsidRPr="00CD3488">
        <w:rPr>
          <w:rFonts w:ascii="Liberation Serif" w:hAnsi="Liberation Serif" w:cs="Liberation Serif"/>
          <w:sz w:val="28"/>
        </w:rPr>
        <w:t>,   (6)</w:t>
      </w:r>
    </w:p>
    <w:p w:rsidR="00C13BB5" w:rsidRPr="00CD3488" w:rsidRDefault="00C13BB5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CD3488" w:rsidRDefault="00E4346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r w:rsidR="00C13BB5" w:rsidRPr="00CD3488">
        <w:rPr>
          <w:rFonts w:ascii="Liberation Serif" w:hAnsi="Liberation Serif" w:cs="Liberation Serif"/>
          <w:sz w:val="28"/>
        </w:rPr>
        <w:t>,   (7)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280" w:dyaOrig="480">
          <v:shape id="_x0000_i1039" type="#_x0000_t75" style="width:63.75pt;height:24pt" o:ole="">
            <v:imagedata r:id="rId37" o:title=""/>
          </v:shape>
          <o:OLEObject Type="Embed" ProgID="Equation.3" ShapeID="_x0000_i1039" DrawAspect="Content" ObjectID="_1789553616" r:id="rId38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четвертой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</w:t>
      </w:r>
      <w:r w:rsidR="001D2FE6" w:rsidRPr="00CD3488">
        <w:rPr>
          <w:rFonts w:ascii="Liberation Serif" w:hAnsi="Liberation Serif" w:cs="Liberation Serif"/>
        </w:rPr>
        <w:t>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поставленному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телю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280" w:dyaOrig="480">
          <v:shape id="_x0000_i1040" type="#_x0000_t75" style="width:63.75pt;height:24pt" o:ole="">
            <v:imagedata r:id="rId39" o:title=""/>
          </v:shape>
          <o:OLEObject Type="Embed" ProgID="Equation.3" ShapeID="_x0000_i1040" DrawAspect="Content" ObjectID="_1789553617" r:id="rId40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</w:t>
      </w:r>
      <w:r w:rsidR="006210B9" w:rsidRPr="00CD3488">
        <w:rPr>
          <w:rFonts w:ascii="Liberation Serif" w:hAnsi="Liberation Serif" w:cs="Liberation Serif"/>
        </w:rPr>
        <w:t>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210B9"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210B9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210B9"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C31CEF" w:rsidRPr="00CD3488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900" w:dyaOrig="499">
          <v:shape id="_x0000_i1041" type="#_x0000_t75" style="width:45pt;height:24.75pt" o:ole="">
            <v:imagedata r:id="rId41" o:title=""/>
          </v:shape>
          <o:OLEObject Type="Embed" ProgID="Equation.3" ShapeID="_x0000_i1041" DrawAspect="Content" ObjectID="_1789553618" r:id="rId42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расходов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оплату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BB777E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600" w:dyaOrig="440">
          <v:shape id="_x0000_i1042" type="#_x0000_t75" style="width:30pt;height:21.75pt" o:ole="">
            <v:imagedata r:id="rId43" o:title=""/>
          </v:shape>
          <o:OLEObject Type="Embed" ProgID="Equation.3" ShapeID="_x0000_i1042" DrawAspect="Content" ObjectID="_1789553619" r:id="rId44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C31CEF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31CEF" w:rsidRPr="00CD3488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четвертой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</w:t>
      </w:r>
      <w:r w:rsidR="00645DC2" w:rsidRPr="00CD3488">
        <w:rPr>
          <w:rFonts w:ascii="Liberation Serif" w:hAnsi="Liberation Serif" w:cs="Liberation Serif"/>
          <w:lang w:val="en-US"/>
        </w:rPr>
        <w:t>m</w:t>
      </w:r>
      <w:r w:rsidR="00645DC2" w:rsidRPr="00CD3488">
        <w:rPr>
          <w:rFonts w:ascii="Liberation Serif" w:hAnsi="Liberation Serif" w:cs="Liberation Serif"/>
        </w:rPr>
        <w:t>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FE2244" w:rsidRPr="00CD3488">
        <w:rPr>
          <w:rFonts w:ascii="Liberation Serif" w:hAnsi="Liberation Serif" w:cs="Liberation Serif"/>
        </w:rPr>
        <w:t xml:space="preserve">телю </w:t>
      </w:r>
      <w:r w:rsidR="00645DC2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040" w:dyaOrig="440">
          <v:shape id="_x0000_i1043" type="#_x0000_t75" style="width:51.75pt;height:21.75pt" o:ole="">
            <v:imagedata r:id="rId45" o:title=""/>
          </v:shape>
          <o:OLEObject Type="Embed" ProgID="Equation.3" ShapeID="_x0000_i1043" DrawAspect="Content" ObjectID="_1789553620" r:id="rId46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ирующего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поставщика</w:t>
      </w:r>
      <w:r w:rsidR="00FE2244" w:rsidRPr="00CD3488">
        <w:rPr>
          <w:rFonts w:ascii="Liberation Serif" w:hAnsi="Liberation Serif" w:cs="Liberation Serif"/>
        </w:rPr>
        <w:t xml:space="preserve"> и опубликованная им на своем сайте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F0157C" w:rsidRPr="00CD3488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 wp14:anchorId="53DEEFB0" wp14:editId="2A9E08E2">
            <wp:extent cx="491772" cy="32385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</w:t>
      </w:r>
      <w:r w:rsidR="00C24E34" w:rsidRPr="00CD3488">
        <w:rPr>
          <w:rFonts w:ascii="Liberation Serif" w:eastAsia="Calibri" w:hAnsi="Liberation Serif" w:cs="Liberation Serif"/>
        </w:rPr>
        <w:t>в электроэнергетике, 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1380" w:dyaOrig="499">
          <v:shape id="_x0000_i1044" type="#_x0000_t75" style="width:69pt;height:24.75pt" o:ole="">
            <v:imagedata r:id="rId47" o:title=""/>
          </v:shape>
          <o:OLEObject Type="Embed" ProgID="Equation.3" ShapeID="_x0000_i1044" DrawAspect="Content" ObjectID="_1789553621" r:id="rId48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содержание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четвертой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оплачиваемой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соответствии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Правилами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недискриминационного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доступа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оказания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этих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880" w:dyaOrig="499">
          <v:shape id="_x0000_i1045" type="#_x0000_t75" style="width:44.25pt;height:24.75pt" o:ole="">
            <v:imagedata r:id="rId49" o:title=""/>
          </v:shape>
          <o:OLEObject Type="Embed" ProgID="Equation.3" ShapeID="_x0000_i1045" DrawAspect="Content" ObjectID="_1789553622" r:id="rId50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отражающая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удельную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расходов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содержание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lastRenderedPageBreak/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рублей/МВт.</w:t>
      </w:r>
    </w:p>
    <w:p w:rsidR="005E32B0" w:rsidRPr="00CD3488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210B9" w:rsidRPr="00CD3488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Пятая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ценовая</w:t>
      </w:r>
      <w:r w:rsidR="00741E8C" w:rsidRPr="00CD3488">
        <w:rPr>
          <w:rFonts w:ascii="Liberation Serif" w:hAnsi="Liberation Serif" w:cs="Liberation Serif"/>
          <w:b/>
        </w:rPr>
        <w:t xml:space="preserve"> </w:t>
      </w:r>
      <w:r w:rsidRPr="00CD3488">
        <w:rPr>
          <w:rFonts w:ascii="Liberation Serif" w:hAnsi="Liberation Serif" w:cs="Liberation Serif"/>
          <w:b/>
        </w:rPr>
        <w:t>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состоит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из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формулам:</w:t>
      </w:r>
    </w:p>
    <w:p w:rsidR="00591162" w:rsidRPr="00CD3488" w:rsidRDefault="00591162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CD3488" w:rsidRDefault="00E43461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C13BB5" w:rsidRPr="00CD3488">
        <w:rPr>
          <w:rFonts w:ascii="Liberation Serif" w:hAnsi="Liberation Serif" w:cs="Liberation Serif"/>
          <w:sz w:val="28"/>
        </w:rPr>
        <w:t>,   (8)</w:t>
      </w:r>
    </w:p>
    <w:p w:rsidR="00C13BB5" w:rsidRPr="00CD3488" w:rsidRDefault="00C13BB5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D404C8" w:rsidRPr="00CD3488" w:rsidRDefault="00E43461" w:rsidP="008B7886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F5363F" w:rsidRPr="00CD3488">
        <w:rPr>
          <w:rFonts w:ascii="Liberation Serif" w:hAnsi="Liberation Serif" w:cs="Liberation Serif"/>
          <w:sz w:val="28"/>
        </w:rPr>
        <w:t xml:space="preserve"> </w:t>
      </w:r>
      <w:r w:rsidR="008B7886" w:rsidRPr="00CD3488">
        <w:rPr>
          <w:rFonts w:ascii="Liberation Serif" w:hAnsi="Liberation Serif" w:cs="Liberation Serif"/>
          <w:sz w:val="28"/>
        </w:rPr>
        <w:t xml:space="preserve">+ </w:t>
      </w:r>
      <w:r w:rsidR="008B7886"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96711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93" cy="30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CD3488">
        <w:rPr>
          <w:rFonts w:ascii="Liberation Serif" w:hAnsi="Liberation Serif" w:cs="Liberation Serif"/>
          <w:sz w:val="28"/>
        </w:rPr>
        <w:t xml:space="preserve">,    </w:t>
      </w:r>
      <w:r w:rsidR="00F5363F" w:rsidRPr="00CD3488">
        <w:rPr>
          <w:rFonts w:ascii="Liberation Serif" w:hAnsi="Liberation Serif" w:cs="Liberation Serif"/>
          <w:sz w:val="28"/>
          <w:szCs w:val="28"/>
        </w:rPr>
        <w:t>(9)</w:t>
      </w:r>
    </w:p>
    <w:p w:rsidR="00D404C8" w:rsidRPr="00CD3488" w:rsidRDefault="00D404C8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CD3488" w:rsidRDefault="00E4346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F5363F" w:rsidRPr="00CD3488">
        <w:rPr>
          <w:rFonts w:ascii="Liberation Serif" w:hAnsi="Liberation Serif" w:cs="Liberation Serif"/>
          <w:sz w:val="28"/>
        </w:rPr>
        <w:t xml:space="preserve"> </w:t>
      </w:r>
      <w:r w:rsidR="008B7886" w:rsidRPr="00CD3488">
        <w:rPr>
          <w:rFonts w:ascii="Liberation Serif" w:hAnsi="Liberation Serif" w:cs="Liberation Serif"/>
          <w:sz w:val="28"/>
        </w:rPr>
        <w:t xml:space="preserve">+ </w:t>
      </w:r>
      <w:r w:rsidR="008B7886"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6725" cy="28639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8" cy="28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CD3488">
        <w:rPr>
          <w:rFonts w:ascii="Liberation Serif" w:hAnsi="Liberation Serif" w:cs="Liberation Serif"/>
          <w:sz w:val="28"/>
        </w:rPr>
        <w:t xml:space="preserve">,    </w:t>
      </w:r>
      <w:r w:rsidR="00F5363F" w:rsidRPr="00CD3488">
        <w:rPr>
          <w:rFonts w:ascii="Liberation Serif" w:hAnsi="Liberation Serif" w:cs="Liberation Serif"/>
          <w:sz w:val="28"/>
          <w:szCs w:val="28"/>
        </w:rPr>
        <w:t>(10)</w:t>
      </w:r>
    </w:p>
    <w:p w:rsidR="00F5363F" w:rsidRPr="00CD3488" w:rsidRDefault="00F5363F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F5363F" w:rsidRPr="00CD3488" w:rsidRDefault="00E43461" w:rsidP="003110D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F5363F" w:rsidRPr="00CD3488">
        <w:rPr>
          <w:rFonts w:ascii="Liberation Serif" w:hAnsi="Liberation Serif" w:cs="Liberation Serif"/>
          <w:sz w:val="28"/>
        </w:rPr>
        <w:t xml:space="preserve"> </w:t>
      </w:r>
      <w:r w:rsidR="003110D1" w:rsidRPr="00CD3488">
        <w:rPr>
          <w:rFonts w:ascii="Liberation Serif" w:hAnsi="Liberation Serif" w:cs="Liberation Serif"/>
          <w:sz w:val="28"/>
        </w:rPr>
        <w:t xml:space="preserve">+ </w:t>
      </w:r>
      <w:r w:rsidR="003110D1" w:rsidRPr="00CD3488">
        <w:rPr>
          <w:rFonts w:ascii="Liberation Serif" w:hAnsi="Liberation Serif" w:cs="Liberation Serif"/>
          <w:b/>
          <w:sz w:val="36"/>
        </w:rPr>
        <w:t>|</w:t>
      </w:r>
      <w:r w:rsidR="003110D1"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CD3488">
        <w:rPr>
          <w:rFonts w:ascii="Liberation Serif" w:hAnsi="Liberation Serif" w:cs="Liberation Serif"/>
          <w:b/>
          <w:sz w:val="36"/>
        </w:rPr>
        <w:t>|</w:t>
      </w:r>
      <w:r w:rsidR="00F5363F" w:rsidRPr="00CD3488">
        <w:rPr>
          <w:rFonts w:ascii="Liberation Serif" w:hAnsi="Liberation Serif" w:cs="Liberation Serif"/>
        </w:rPr>
        <w:t xml:space="preserve">,  </w:t>
      </w:r>
      <w:r w:rsidR="00F5363F" w:rsidRPr="00CD3488">
        <w:rPr>
          <w:rFonts w:ascii="Liberation Serif" w:hAnsi="Liberation Serif" w:cs="Liberation Serif"/>
          <w:sz w:val="28"/>
          <w:szCs w:val="28"/>
        </w:rPr>
        <w:t xml:space="preserve">  (11)</w:t>
      </w:r>
    </w:p>
    <w:p w:rsidR="00645DC2" w:rsidRPr="00CD3488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CD3488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CD3488" w:rsidRDefault="00E4346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3110D1" w:rsidRPr="00CD3488">
        <w:rPr>
          <w:rFonts w:ascii="Liberation Serif" w:hAnsi="Liberation Serif" w:cs="Liberation Serif"/>
          <w:sz w:val="28"/>
        </w:rPr>
        <w:t xml:space="preserve"> + </w:t>
      </w:r>
      <w:r w:rsidR="003110D1" w:rsidRPr="00CD3488">
        <w:rPr>
          <w:rFonts w:ascii="Liberation Serif" w:hAnsi="Liberation Serif" w:cs="Liberation Serif"/>
          <w:b/>
          <w:sz w:val="40"/>
        </w:rPr>
        <w:t>|</w:t>
      </w:r>
      <w:r w:rsidR="003110D1"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CD3488">
        <w:rPr>
          <w:rFonts w:ascii="Liberation Serif" w:hAnsi="Liberation Serif" w:cs="Liberation Serif"/>
          <w:b/>
          <w:sz w:val="40"/>
        </w:rPr>
        <w:t>|</w:t>
      </w:r>
      <w:r w:rsidR="002C6952" w:rsidRPr="00CD3488">
        <w:rPr>
          <w:rFonts w:ascii="Liberation Serif" w:hAnsi="Liberation Serif" w:cs="Liberation Serif"/>
          <w:sz w:val="28"/>
        </w:rPr>
        <w:t>,   (12)</w:t>
      </w:r>
    </w:p>
    <w:p w:rsidR="002C6952" w:rsidRPr="00CD3488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CD3488" w:rsidRDefault="00E4346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3110D1" w:rsidRPr="00CD3488">
        <w:rPr>
          <w:rFonts w:ascii="Liberation Serif" w:hAnsi="Liberation Serif" w:cs="Liberation Serif"/>
          <w:sz w:val="28"/>
        </w:rPr>
        <w:t xml:space="preserve"> + </w:t>
      </w:r>
      <w:r w:rsidR="003110D1"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47261" cy="285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21" cy="28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52" w:rsidRPr="00CD3488">
        <w:rPr>
          <w:rFonts w:ascii="Liberation Serif" w:hAnsi="Liberation Serif" w:cs="Liberation Serif"/>
          <w:sz w:val="28"/>
        </w:rPr>
        <w:t>,    (13)</w:t>
      </w:r>
    </w:p>
    <w:p w:rsidR="002C6952" w:rsidRPr="00CD3488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 </w:t>
      </w:r>
      <w:r w:rsidR="00645DC2"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340" w:dyaOrig="480">
          <v:shape id="_x0000_i1046" type="#_x0000_t75" style="width:66.75pt;height:24pt" o:ole="">
            <v:imagedata r:id="rId56" o:title=""/>
          </v:shape>
          <o:OLEObject Type="Embed" ProgID="Equation.3" ShapeID="_x0000_i1046" DrawAspect="Content" ObjectID="_1789553623" r:id="rId57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</w:t>
      </w:r>
      <w:r w:rsidR="001D2FE6" w:rsidRPr="00CD3488">
        <w:rPr>
          <w:rFonts w:ascii="Liberation Serif" w:hAnsi="Liberation Serif" w:cs="Liberation Serif"/>
        </w:rPr>
        <w:t>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телей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рассчитывающихся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</w:t>
      </w:r>
      <w:r w:rsidR="001D2FE6" w:rsidRPr="00CD3488">
        <w:rPr>
          <w:rFonts w:ascii="Liberation Serif" w:hAnsi="Liberation Serif" w:cs="Liberation Serif"/>
        </w:rPr>
        <w:t>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поставленному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телю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440" w:dyaOrig="480">
          <v:shape id="_x0000_i1047" type="#_x0000_t75" style="width:1in;height:24pt" o:ole="">
            <v:imagedata r:id="rId58" o:title=""/>
          </v:shape>
          <o:OLEObject Type="Embed" ProgID="Equation.3" ShapeID="_x0000_i1047" DrawAspect="Content" ObjectID="_1789553624" r:id="rId5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680" w:dyaOrig="480">
          <v:shape id="_x0000_i1048" type="#_x0000_t75" style="width:33.75pt;height:24pt" o:ole="">
            <v:imagedata r:id="rId60" o:title=""/>
          </v:shape>
          <o:OLEObject Type="Embed" ProgID="Equation.3" ShapeID="_x0000_i1048" DrawAspect="Content" ObjectID="_1789553625" r:id="rId61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одноставочный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учетом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BB777E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600" w:dyaOrig="440">
          <v:shape id="_x0000_i1049" type="#_x0000_t75" style="width:30pt;height:21.75pt" o:ole="">
            <v:imagedata r:id="rId62" o:title=""/>
          </v:shape>
          <o:OLEObject Type="Embed" ProgID="Equation.3" ShapeID="_x0000_i1049" DrawAspect="Content" ObjectID="_1789553626" r:id="rId63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173ACB" w:rsidRPr="00CD3488" w:rsidRDefault="00E43461" w:rsidP="00173AC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173ACB" w:rsidRPr="00CD3488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3E6E40" w:rsidRPr="00CD3488">
        <w:rPr>
          <w:rFonts w:ascii="Liberation Serif" w:hAnsi="Liberation Serif" w:cs="Liberation Serif"/>
          <w:sz w:val="28"/>
        </w:rPr>
        <w:t xml:space="preserve"> -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величине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превышения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фактического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почасового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над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соответствующим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плановым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почасовым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объемом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теля</w:t>
      </w:r>
      <w:r w:rsidR="00741E8C" w:rsidRPr="00CD3488">
        <w:rPr>
          <w:rFonts w:ascii="Liberation Serif" w:hAnsi="Liberation Serif" w:cs="Liberation Serif"/>
        </w:rPr>
        <w:t xml:space="preserve"> 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часа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рублей/МВт·ч;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160" w:dyaOrig="480">
          <v:shape id="_x0000_i1050" type="#_x0000_t75" style="width:57.75pt;height:24pt" o:ole="">
            <v:imagedata r:id="rId64" o:title=""/>
          </v:shape>
          <o:OLEObject Type="Embed" ProgID="Equation.3" ShapeID="_x0000_i1050" DrawAspect="Content" ObjectID="_1789553627" r:id="rId6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превышения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плановым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507070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3110D1" w:rsidRPr="00CD3488" w:rsidRDefault="003110D1" w:rsidP="003110D1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76250" cy="29224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5" cy="29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67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3110D1" w:rsidRPr="00CD3488" w:rsidRDefault="003110D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величине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превышения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планового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почасового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над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соответствующим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фактическим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почасовым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1D2FE6" w:rsidRPr="00CD3488">
        <w:rPr>
          <w:rFonts w:ascii="Liberation Serif" w:hAnsi="Liberation Serif" w:cs="Liberation Serif"/>
        </w:rPr>
        <w:t>объемом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1D2FE6" w:rsidRPr="00CD3488">
        <w:rPr>
          <w:rFonts w:ascii="Liberation Serif" w:hAnsi="Liberation Serif" w:cs="Liberation Serif"/>
        </w:rPr>
        <w:t>теля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часа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рублей/МВт·ч;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  <w:spacing w:val="-4"/>
        </w:rPr>
      </w:pPr>
      <w:r w:rsidRPr="00CD3488">
        <w:rPr>
          <w:rFonts w:ascii="Liberation Serif" w:hAnsi="Liberation Serif" w:cs="Liberation Serif"/>
          <w:position w:val="-16"/>
        </w:rPr>
        <w:object w:dxaOrig="1080" w:dyaOrig="480">
          <v:shape id="_x0000_i1051" type="#_x0000_t75" style="width:54pt;height:24pt" o:ole="">
            <v:imagedata r:id="rId68" o:title=""/>
          </v:shape>
          <o:OLEObject Type="Embed" ProgID="Equation.3" ShapeID="_x0000_i1051" DrawAspect="Content" ObjectID="_1789553628" r:id="rId6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нерегулируемая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цена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на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электрическую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энергию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на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оптовом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рынке,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определяемая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коммерческим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оператором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оптового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рынка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по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результатам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конкурентного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отбора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заявок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для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балансирования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системы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в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отношении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объема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превышения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планового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потребления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над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фактическим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потреблением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в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час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(h)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расчетного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периода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(m)</w:t>
      </w:r>
      <w:r w:rsidR="00507070" w:rsidRPr="00CD3488">
        <w:rPr>
          <w:rFonts w:ascii="Liberation Serif" w:hAnsi="Liberation Serif" w:cs="Liberation Serif"/>
          <w:spacing w:val="-4"/>
        </w:rPr>
        <w:t xml:space="preserve"> </w:t>
      </w:r>
      <w:r w:rsidR="00507070" w:rsidRPr="00CD3488">
        <w:rPr>
          <w:rFonts w:ascii="Liberation Serif" w:hAnsi="Liberation Serif" w:cs="Liberation Serif"/>
        </w:rPr>
        <w:t>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  <w:spacing w:val="-4"/>
        </w:rPr>
        <w:t xml:space="preserve"> </w:t>
      </w:r>
      <w:r w:rsidRPr="00CD3488">
        <w:rPr>
          <w:rFonts w:ascii="Liberation Serif" w:hAnsi="Liberation Serif" w:cs="Liberation Serif"/>
          <w:spacing w:val="-4"/>
        </w:rPr>
        <w:t>рублей/МВт·ч;</w:t>
      </w:r>
    </w:p>
    <w:p w:rsidR="00A14CDD" w:rsidRPr="00CD3488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543278" cy="33337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70" cy="33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66675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71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A14CDD" w:rsidRPr="00CD3488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плановых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почасовых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</w:t>
      </w:r>
      <w:r w:rsidR="00792197" w:rsidRPr="00CD3488">
        <w:rPr>
          <w:rFonts w:ascii="Liberation Serif" w:hAnsi="Liberation Serif" w:cs="Liberation Serif"/>
        </w:rPr>
        <w:t>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792197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792197" w:rsidRPr="00CD3488">
        <w:rPr>
          <w:rFonts w:ascii="Liberation Serif" w:hAnsi="Liberation Serif" w:cs="Liberation Serif"/>
        </w:rPr>
        <w:t>теля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рублей/МВт·ч.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случае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если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  <w:position w:val="-12"/>
        </w:rPr>
        <w:object w:dxaOrig="1939" w:dyaOrig="440">
          <v:shape id="_x0000_i1052" type="#_x0000_t75" style="width:96.75pt;height:21.75pt" o:ole="">
            <v:imagedata r:id="rId72" o:title=""/>
          </v:shape>
          <o:OLEObject Type="Embed" ProgID="Equation.3" ShapeID="_x0000_i1052" DrawAspect="Content" ObjectID="_1789553629" r:id="rId73"/>
        </w:object>
      </w:r>
      <w:r w:rsidR="00645DC2"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указанная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сторону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увеличения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суммарной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(мощност</w:t>
      </w:r>
      <w:r w:rsidR="00792197" w:rsidRPr="00CD3488">
        <w:rPr>
          <w:rFonts w:ascii="Liberation Serif" w:hAnsi="Liberation Serif" w:cs="Liberation Serif"/>
        </w:rPr>
        <w:t>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792197" w:rsidRPr="00CD3488">
        <w:rPr>
          <w:rFonts w:ascii="Liberation Serif" w:hAnsi="Liberation Serif" w:cs="Liberation Serif"/>
        </w:rPr>
        <w:t>приобретенной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792197"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(m).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случае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если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  <w:position w:val="-12"/>
        </w:rPr>
        <w:object w:dxaOrig="1939" w:dyaOrig="440">
          <v:shape id="_x0000_i1053" type="#_x0000_t75" style="width:96.75pt;height:21.75pt" o:ole="">
            <v:imagedata r:id="rId74" o:title=""/>
          </v:shape>
          <o:OLEObject Type="Embed" ProgID="Equation.3" ShapeID="_x0000_i1053" DrawAspect="Content" ObjectID="_1789553630" r:id="rId75"/>
        </w:object>
      </w:r>
      <w:r w:rsidR="00645DC2"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указанная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сторону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уменьшения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суммарной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(мощност</w:t>
      </w:r>
      <w:r w:rsidR="00792197" w:rsidRPr="00CD3488">
        <w:rPr>
          <w:rFonts w:ascii="Liberation Serif" w:hAnsi="Liberation Serif" w:cs="Liberation Serif"/>
        </w:rPr>
        <w:t>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792197" w:rsidRPr="00CD3488">
        <w:rPr>
          <w:rFonts w:ascii="Liberation Serif" w:hAnsi="Liberation Serif" w:cs="Liberation Serif"/>
        </w:rPr>
        <w:t>приобретенной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792197"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500" w:dyaOrig="440">
          <v:shape id="_x0000_i1054" type="#_x0000_t75" style="width:75pt;height:21.75pt" o:ole="">
            <v:imagedata r:id="rId76" o:title=""/>
          </v:shape>
          <o:OLEObject Type="Embed" ProgID="Equation.3" ShapeID="_x0000_i1054" DrawAspect="Content" ObjectID="_1789553631" r:id="rId77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приходящаяся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единицу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разницы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предварительных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требований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обязательств,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рассчитанных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507070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A14CDD" w:rsidRPr="00CD3488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noProof/>
        </w:rPr>
        <w:drawing>
          <wp:inline distT="0" distB="0" distL="0" distR="0">
            <wp:extent cx="419100" cy="257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hAnsi="Liberation Serif" w:cs="Liberation Serif"/>
          <w:noProof/>
        </w:rPr>
        <w:drawing>
          <wp:inline distT="0" distB="0" distL="0" distR="0">
            <wp:extent cx="666750" cy="2571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79" w:history="1">
        <w:r w:rsidRPr="00CD3488">
          <w:rPr>
            <w:rStyle w:val="afa"/>
            <w:rFonts w:ascii="Liberation Serif" w:hAnsi="Liberation Serif" w:cs="Liberation Serif"/>
          </w:rPr>
          <w:t>Основами</w:t>
        </w:r>
      </w:hyperlink>
      <w:r w:rsidRPr="00CD3488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абсолютных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значений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разностей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фактических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плановых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почасовых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</w:t>
      </w:r>
      <w:r w:rsidR="00792197" w:rsidRPr="00CD3488">
        <w:rPr>
          <w:rFonts w:ascii="Liberation Serif" w:hAnsi="Liberation Serif" w:cs="Liberation Serif"/>
        </w:rPr>
        <w:t>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792197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792197" w:rsidRPr="00CD3488">
        <w:rPr>
          <w:rFonts w:ascii="Liberation Serif" w:hAnsi="Liberation Serif" w:cs="Liberation Serif"/>
        </w:rPr>
        <w:t>теля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рублей/МВт·ч.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случае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если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  <w:position w:val="-12"/>
        </w:rPr>
        <w:object w:dxaOrig="1800" w:dyaOrig="440">
          <v:shape id="_x0000_i1055" type="#_x0000_t75" style="width:90pt;height:21.75pt" o:ole="">
            <v:imagedata r:id="rId80" o:title=""/>
          </v:shape>
          <o:OLEObject Type="Embed" ProgID="Equation.3" ShapeID="_x0000_i1055" DrawAspect="Content" ObjectID="_1789553632" r:id="rId81"/>
        </w:object>
      </w:r>
      <w:r w:rsidR="00645DC2"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указанная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сторону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увеличения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суммарной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приобретенной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645DC2"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(m).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случае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если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  <w:position w:val="-12"/>
        </w:rPr>
        <w:object w:dxaOrig="1800" w:dyaOrig="440">
          <v:shape id="_x0000_i1056" type="#_x0000_t75" style="width:90pt;height:21.75pt" o:ole="">
            <v:imagedata r:id="rId82" o:title=""/>
          </v:shape>
          <o:OLEObject Type="Embed" ProgID="Equation.3" ShapeID="_x0000_i1056" DrawAspect="Content" ObjectID="_1789553633" r:id="rId83"/>
        </w:object>
      </w:r>
      <w:r w:rsidR="00645DC2"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указанная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сторону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уменьшения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суммарной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стоимости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(мощности),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приобретенной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645DC2"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(m);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359" w:dyaOrig="440">
          <v:shape id="_x0000_i1057" type="#_x0000_t75" style="width:68.25pt;height:21.75pt" o:ole="">
            <v:imagedata r:id="rId84" o:title=""/>
          </v:shape>
          <o:OLEObject Type="Embed" ProgID="Equation.3" ShapeID="_x0000_i1057" DrawAspect="Content" ObjectID="_1789553634" r:id="rId8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приходящаяся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единицу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разницы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предварительных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требований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обязательств,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рассчитанных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507070" w:rsidRPr="00CD3488">
        <w:rPr>
          <w:rFonts w:ascii="Liberation Serif" w:hAnsi="Liberation Serif" w:cs="Liberation Serif"/>
        </w:rPr>
        <w:t xml:space="preserve">(m) и опубликованная на официальном сайте коммерческого оператора в сети Интернет, 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A14CDD" w:rsidRPr="00CD3488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19100" cy="257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87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мощность,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приобретаемую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645DC2"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пятой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="00645DC2"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отнош</w:t>
      </w:r>
      <w:r w:rsidR="00792197" w:rsidRPr="00CD3488">
        <w:rPr>
          <w:rFonts w:ascii="Liberation Serif" w:hAnsi="Liberation Serif" w:cs="Liberation Serif"/>
        </w:rPr>
        <w:t>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792197"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="00792197" w:rsidRPr="00CD3488">
        <w:rPr>
          <w:rFonts w:ascii="Liberation Serif" w:hAnsi="Liberation Serif" w:cs="Liberation Serif"/>
        </w:rPr>
        <w:t>телю</w:t>
      </w:r>
      <w:r w:rsidR="003E6E40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мощности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(</w:t>
      </w:r>
      <w:r w:rsidR="00645DC2" w:rsidRPr="00CD3488">
        <w:rPr>
          <w:rFonts w:ascii="Liberation Serif" w:hAnsi="Liberation Serif" w:cs="Liberation Serif"/>
          <w:lang w:val="en-US"/>
        </w:rPr>
        <w:t>m</w:t>
      </w:r>
      <w:r w:rsidR="00645DC2" w:rsidRPr="00CD3488">
        <w:rPr>
          <w:rFonts w:ascii="Liberation Serif" w:hAnsi="Liberation Serif" w:cs="Liberation Serif"/>
        </w:rPr>
        <w:t>),</w:t>
      </w:r>
      <w:r w:rsidR="00741E8C" w:rsidRPr="00CD3488">
        <w:rPr>
          <w:rFonts w:ascii="Liberation Serif" w:hAnsi="Liberation Serif" w:cs="Liberation Serif"/>
        </w:rPr>
        <w:t xml:space="preserve">  </w:t>
      </w:r>
      <w:r w:rsidR="00645DC2"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040" w:dyaOrig="440">
          <v:shape id="_x0000_i1058" type="#_x0000_t75" style="width:51.75pt;height:21.75pt" o:ole="">
            <v:imagedata r:id="rId88" o:title=""/>
          </v:shape>
          <o:OLEObject Type="Embed" ProgID="Equation.3" ShapeID="_x0000_i1058" DrawAspect="Content" ObjectID="_1789553635" r:id="rId8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ирующего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поставщика</w:t>
      </w:r>
      <w:r w:rsidR="00507070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A14CDD" w:rsidRPr="00CD3488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noProof/>
        </w:rPr>
        <w:drawing>
          <wp:inline distT="0" distB="0" distL="0" distR="0">
            <wp:extent cx="400050" cy="25558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5" cy="25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90" w:history="1">
        <w:r w:rsidRPr="00CD3488">
          <w:rPr>
            <w:rStyle w:val="afa"/>
            <w:rFonts w:ascii="Liberation Serif" w:hAnsi="Liberation Serif" w:cs="Liberation Serif"/>
          </w:rPr>
          <w:t>Основами</w:t>
        </w:r>
      </w:hyperlink>
      <w:r w:rsidRPr="00CD3488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рублей/МВт.</w:t>
      </w:r>
    </w:p>
    <w:p w:rsidR="00A14CDD" w:rsidRPr="00CD3488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CD3488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CD3488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CD3488">
        <w:rPr>
          <w:rFonts w:ascii="Liberation Serif" w:hAnsi="Liberation Serif" w:cs="Liberation Serif"/>
          <w:b/>
        </w:rPr>
        <w:t>Шестая ценовая категория.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Предельный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уровень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состоит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из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формулам: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1E7D36" w:rsidRPr="00CD3488" w:rsidRDefault="00E43461" w:rsidP="00844937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844937" w:rsidRPr="00CD3488">
        <w:rPr>
          <w:rFonts w:ascii="Liberation Serif" w:hAnsi="Liberation Serif" w:cs="Liberation Serif"/>
          <w:sz w:val="28"/>
        </w:rPr>
        <w:t>,     (14)</w:t>
      </w:r>
    </w:p>
    <w:p w:rsidR="00844937" w:rsidRPr="00CD3488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B538AC" w:rsidRPr="00CD3488">
        <w:rPr>
          <w:rFonts w:ascii="Liberation Serif" w:hAnsi="Liberation Serif" w:cs="Liberation Serif"/>
          <w:sz w:val="28"/>
        </w:rPr>
        <w:t xml:space="preserve"> + </w:t>
      </w:r>
      <w:r w:rsidR="00B538AC"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82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CD3488">
        <w:rPr>
          <w:rFonts w:ascii="Liberation Serif" w:hAnsi="Liberation Serif" w:cs="Liberation Serif"/>
          <w:sz w:val="28"/>
        </w:rPr>
        <w:t>,   (15)</w:t>
      </w:r>
    </w:p>
    <w:p w:rsidR="00844937" w:rsidRPr="00CD3488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844937" w:rsidRPr="00CD3488">
        <w:rPr>
          <w:rFonts w:ascii="Liberation Serif" w:hAnsi="Liberation Serif" w:cs="Liberation Serif"/>
          <w:sz w:val="28"/>
        </w:rPr>
        <w:t xml:space="preserve"> </w:t>
      </w:r>
      <w:r w:rsidR="00B538AC" w:rsidRPr="00CD3488">
        <w:rPr>
          <w:rFonts w:ascii="Liberation Serif" w:hAnsi="Liberation Serif" w:cs="Liberation Serif"/>
          <w:sz w:val="28"/>
        </w:rPr>
        <w:t xml:space="preserve">+ </w:t>
      </w:r>
      <w:r w:rsidR="00B538AC"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7" cy="29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CD3488">
        <w:rPr>
          <w:rFonts w:ascii="Liberation Serif" w:hAnsi="Liberation Serif" w:cs="Liberation Serif"/>
          <w:sz w:val="28"/>
        </w:rPr>
        <w:t xml:space="preserve">,    </w:t>
      </w:r>
      <w:r w:rsidR="00844937" w:rsidRPr="00CD3488">
        <w:rPr>
          <w:rFonts w:ascii="Liberation Serif" w:hAnsi="Liberation Serif" w:cs="Liberation Serif"/>
          <w:sz w:val="28"/>
          <w:szCs w:val="28"/>
        </w:rPr>
        <w:t>(16)</w:t>
      </w:r>
    </w:p>
    <w:p w:rsidR="00844937" w:rsidRPr="00CD3488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844937" w:rsidRPr="00CD3488">
        <w:rPr>
          <w:rFonts w:ascii="Liberation Serif" w:hAnsi="Liberation Serif" w:cs="Liberation Serif"/>
          <w:sz w:val="28"/>
        </w:rPr>
        <w:t xml:space="preserve">  </w:t>
      </w:r>
      <w:r w:rsidR="00B538AC" w:rsidRPr="00CD3488">
        <w:rPr>
          <w:rFonts w:ascii="Liberation Serif" w:hAnsi="Liberation Serif" w:cs="Liberation Serif"/>
          <w:sz w:val="28"/>
        </w:rPr>
        <w:t xml:space="preserve">+ </w:t>
      </w:r>
      <w:r w:rsidR="00B538AC" w:rsidRPr="00CD3488">
        <w:rPr>
          <w:rFonts w:ascii="Liberation Serif" w:hAnsi="Liberation Serif" w:cs="Liberation Serif"/>
          <w:b/>
          <w:sz w:val="36"/>
        </w:rPr>
        <w:t>|</w:t>
      </w:r>
      <w:r w:rsidR="00B538AC"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57200" cy="26963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29" cy="2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CD3488">
        <w:rPr>
          <w:rFonts w:ascii="Liberation Serif" w:hAnsi="Liberation Serif" w:cs="Liberation Serif"/>
          <w:b/>
          <w:sz w:val="36"/>
        </w:rPr>
        <w:t>|</w:t>
      </w:r>
      <w:r w:rsidR="00844937" w:rsidRPr="00CD3488">
        <w:rPr>
          <w:rFonts w:ascii="Liberation Serif" w:hAnsi="Liberation Serif" w:cs="Liberation Serif"/>
        </w:rPr>
        <w:t xml:space="preserve">,  </w:t>
      </w:r>
      <w:r w:rsidR="00844937" w:rsidRPr="00CD3488">
        <w:rPr>
          <w:rFonts w:ascii="Liberation Serif" w:hAnsi="Liberation Serif" w:cs="Liberation Serif"/>
          <w:sz w:val="28"/>
          <w:szCs w:val="28"/>
        </w:rPr>
        <w:t xml:space="preserve">  (17)</w:t>
      </w:r>
    </w:p>
    <w:p w:rsidR="00844937" w:rsidRPr="00CD3488" w:rsidRDefault="00844937" w:rsidP="00844937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0D0DA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B538AC" w:rsidRPr="00CD3488">
        <w:rPr>
          <w:rFonts w:ascii="Liberation Serif" w:hAnsi="Liberation Serif" w:cs="Liberation Serif"/>
          <w:sz w:val="28"/>
        </w:rPr>
        <w:t xml:space="preserve"> + </w:t>
      </w:r>
      <w:r w:rsidR="00B538AC" w:rsidRPr="00CD3488">
        <w:rPr>
          <w:rFonts w:ascii="Liberation Serif" w:hAnsi="Liberation Serif" w:cs="Liberation Serif"/>
          <w:b/>
          <w:sz w:val="36"/>
        </w:rPr>
        <w:t>|</w:t>
      </w:r>
      <w:r w:rsidR="000D0DA8"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38150" cy="279929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48" cy="28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CD3488">
        <w:rPr>
          <w:rFonts w:ascii="Liberation Serif" w:hAnsi="Liberation Serif" w:cs="Liberation Serif"/>
          <w:b/>
          <w:sz w:val="36"/>
        </w:rPr>
        <w:t>|</w:t>
      </w:r>
      <w:r w:rsidR="00844937" w:rsidRPr="00CD3488">
        <w:rPr>
          <w:rFonts w:ascii="Liberation Serif" w:hAnsi="Liberation Serif" w:cs="Liberation Serif"/>
          <w:sz w:val="28"/>
        </w:rPr>
        <w:t>,   (18)</w:t>
      </w:r>
    </w:p>
    <w:p w:rsidR="00844937" w:rsidRPr="00CD3488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0D0DA8" w:rsidRPr="00CD3488">
        <w:rPr>
          <w:rFonts w:ascii="Liberation Serif" w:hAnsi="Liberation Serif" w:cs="Liberation Serif"/>
          <w:sz w:val="28"/>
        </w:rPr>
        <w:t xml:space="preserve"> + </w:t>
      </w:r>
      <w:r w:rsidR="000D0DA8" w:rsidRPr="00CD3488">
        <w:rPr>
          <w:rFonts w:ascii="Liberation Serif" w:hAnsi="Liberation Serif" w:cs="Liberation Serif"/>
          <w:noProof/>
          <w:sz w:val="28"/>
        </w:rPr>
        <w:drawing>
          <wp:inline distT="0" distB="0" distL="0" distR="0">
            <wp:extent cx="466090" cy="2952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88" cy="29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CD3488">
        <w:rPr>
          <w:rFonts w:ascii="Liberation Serif" w:hAnsi="Liberation Serif" w:cs="Liberation Serif"/>
          <w:sz w:val="28"/>
        </w:rPr>
        <w:t>,    (19)</w:t>
      </w:r>
    </w:p>
    <w:p w:rsidR="00844937" w:rsidRPr="00CD3488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CD3488" w:rsidRDefault="00E43461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r w:rsidR="00844937" w:rsidRPr="00CD3488">
        <w:rPr>
          <w:rFonts w:ascii="Liberation Serif" w:hAnsi="Liberation Serif" w:cs="Liberation Serif"/>
          <w:sz w:val="28"/>
        </w:rPr>
        <w:t xml:space="preserve">, </w:t>
      </w:r>
      <w:r w:rsidR="000D0DA8" w:rsidRPr="00CD3488">
        <w:rPr>
          <w:rFonts w:ascii="Liberation Serif" w:hAnsi="Liberation Serif" w:cs="Liberation Serif"/>
          <w:sz w:val="28"/>
        </w:rPr>
        <w:t xml:space="preserve">   </w:t>
      </w:r>
      <w:r w:rsidR="00844937" w:rsidRPr="00CD3488">
        <w:rPr>
          <w:rFonts w:ascii="Liberation Serif" w:hAnsi="Liberation Serif" w:cs="Liberation Serif"/>
          <w:sz w:val="28"/>
        </w:rPr>
        <w:t>(20)</w:t>
      </w:r>
    </w:p>
    <w:p w:rsidR="00844937" w:rsidRPr="00CD3488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>где: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844937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ставки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645DC2" w:rsidRPr="00CD3488">
        <w:rPr>
          <w:rFonts w:ascii="Liberation Serif" w:hAnsi="Liberation Serif" w:cs="Liberation Serif"/>
        </w:rPr>
        <w:t>категории;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359" w:dyaOrig="480">
          <v:shape id="_x0000_i1059" type="#_x0000_t75" style="width:68.25pt;height:24pt" o:ole="">
            <v:imagedata r:id="rId96" o:title=""/>
          </v:shape>
          <o:OLEObject Type="Embed" ProgID="Equation.3" ShapeID="_x0000_i1059" DrawAspect="Content" ObjectID="_1789553636" r:id="rId97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рассчитывающихся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рамках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которой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применяется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поставленному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телю,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принадлежащему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n-й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группе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(подгруппе)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почасовому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покупки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1420" w:dyaOrig="499">
          <v:shape id="_x0000_i1060" type="#_x0000_t75" style="width:71.25pt;height:24.75pt" o:ole="">
            <v:imagedata r:id="rId98" o:title=""/>
          </v:shape>
          <o:OLEObject Type="Embed" ProgID="Equation.3" ShapeID="_x0000_i1060" DrawAspect="Content" ObjectID="_1789553637" r:id="rId9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900" w:dyaOrig="499">
          <v:shape id="_x0000_i1061" type="#_x0000_t75" style="width:45pt;height:24.75pt" o:ole="">
            <v:imagedata r:id="rId100" o:title=""/>
          </v:shape>
          <o:OLEObject Type="Embed" ProgID="Equation.3" ShapeID="_x0000_i1061" DrawAspect="Content" ObjectID="_1789553638" r:id="rId101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расходов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оплату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нормативных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технологических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потерь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сетях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lastRenderedPageBreak/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рублей/МВт∙ч;</w:t>
      </w:r>
    </w:p>
    <w:p w:rsidR="00BB777E" w:rsidRPr="00CD3488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580" w:dyaOrig="440">
          <v:shape id="_x0000_i1062" type="#_x0000_t75" style="width:29.25pt;height:21.75pt" o:ole="">
            <v:imagedata r:id="rId102" o:title=""/>
          </v:shape>
          <o:OLEObject Type="Embed" ProgID="Equation.3" ShapeID="_x0000_i1062" DrawAspect="Content" ObjectID="_1789553639" r:id="rId103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BB777E" w:rsidRPr="00CD3488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645DC2" w:rsidRPr="00CD3488" w:rsidRDefault="00E4346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741E8C" w:rsidRPr="00CD3488">
        <w:rPr>
          <w:rFonts w:ascii="Liberation Serif" w:hAnsi="Liberation Serif" w:cs="Liberation Serif"/>
        </w:rPr>
        <w:t xml:space="preserve"> </w:t>
      </w:r>
      <w:r w:rsidR="00BF34AA" w:rsidRPr="00CD3488">
        <w:rPr>
          <w:rFonts w:ascii="Liberation Serif" w:hAnsi="Liberation Serif" w:cs="Liberation Serif"/>
        </w:rPr>
        <w:t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</w:t>
      </w:r>
    </w:p>
    <w:p w:rsidR="0004514E" w:rsidRPr="00CD3488" w:rsidRDefault="00E4346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04514E" w:rsidRPr="00CD3488">
        <w:rPr>
          <w:rFonts w:ascii="Liberation Serif" w:hAnsi="Liberation Serif" w:cs="Liberation Serif"/>
          <w:sz w:val="28"/>
        </w:rPr>
        <w:t xml:space="preserve"> - </w:t>
      </w:r>
      <w:r w:rsidR="0004514E" w:rsidRPr="00CD3488">
        <w:rPr>
          <w:rFonts w:ascii="Liberation Serif" w:hAnsi="Liberation Serif" w:cs="Liberation Serif"/>
        </w:rPr>
        <w:t xml:space="preserve">ставка за электрическую энергию предельного уровня нерегулируемых цен для </w:t>
      </w:r>
      <w:r w:rsidR="00930E77" w:rsidRPr="00CD3488">
        <w:rPr>
          <w:rFonts w:ascii="Liberation Serif" w:hAnsi="Liberation Serif" w:cs="Liberation Serif"/>
        </w:rPr>
        <w:t>шестой</w:t>
      </w:r>
      <w:r w:rsidR="0004514E" w:rsidRPr="00CD3488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 за расчетный период (m), определяемая Гарантирующим поставщиком в отношении часа (h) расчетного периода (m), рублей/МВт·ч;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1160" w:dyaOrig="499">
          <v:shape id="_x0000_i1063" type="#_x0000_t75" style="width:57.75pt;height:24.75pt" o:ole="">
            <v:imagedata r:id="rId104" o:title=""/>
          </v:shape>
          <o:OLEObject Type="Embed" ProgID="Equation.3" ShapeID="_x0000_i1063" DrawAspect="Content" ObjectID="_1789553640" r:id="rId10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превышения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плановым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630CAB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0D0DA8" w:rsidRPr="00CD3488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71" cy="30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60977" cy="3143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07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CD3488" w:rsidRDefault="00E4346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04514E" w:rsidRPr="00CD3488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пятой ценовой категории,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за расчетный период (m), определяемая Гарантирующим поставщиком в отношении часа (h) расчетного периода (m), рублей/МВт·ч;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1160" w:dyaOrig="499">
          <v:shape id="_x0000_i1064" type="#_x0000_t75" style="width:57.75pt;height:24.75pt" o:ole="">
            <v:imagedata r:id="rId108" o:title=""/>
          </v:shape>
          <o:OLEObject Type="Embed" ProgID="Equation.3" ShapeID="_x0000_i1064" DrawAspect="Content" ObjectID="_1789553641" r:id="rId109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превышения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планового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фактическим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потреблением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(h)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630CAB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0D0DA8" w:rsidRPr="00CD3488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58" cy="30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08797" cy="2952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900" cy="29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11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CD3488" w:rsidRDefault="00E4346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04514E" w:rsidRPr="00CD3488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CD3488">
        <w:rPr>
          <w:rFonts w:ascii="Liberation Serif" w:hAnsi="Liberation Serif" w:cs="Liberation Serif"/>
        </w:rPr>
        <w:t xml:space="preserve">шестой </w:t>
      </w:r>
      <w:r w:rsidR="0004514E" w:rsidRPr="00CD3488">
        <w:rPr>
          <w:rFonts w:ascii="Liberation Serif" w:hAnsi="Liberation Serif" w:cs="Liberation Serif"/>
        </w:rPr>
        <w:t xml:space="preserve">ценовой категории,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рублей/МВт·ч. В случае если </w:t>
      </w:r>
      <w:r w:rsidR="0004514E" w:rsidRPr="00CD3488">
        <w:rPr>
          <w:rFonts w:ascii="Liberation Serif" w:hAnsi="Liberation Serif" w:cs="Liberation Serif"/>
          <w:position w:val="-12"/>
        </w:rPr>
        <w:object w:dxaOrig="1939" w:dyaOrig="440">
          <v:shape id="_x0000_i1065" type="#_x0000_t75" style="width:96.75pt;height:21.75pt" o:ole="">
            <v:imagedata r:id="rId72" o:title=""/>
          </v:shape>
          <o:OLEObject Type="Embed" ProgID="Equation.3" ShapeID="_x0000_i1065" DrawAspect="Content" ObjectID="_1789553642" r:id="rId112"/>
        </w:object>
      </w:r>
      <w:r w:rsidR="0004514E" w:rsidRPr="00CD3488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CD3488">
        <w:rPr>
          <w:rFonts w:ascii="Liberation Serif" w:hAnsi="Liberation Serif" w:cs="Liberation Serif"/>
          <w:position w:val="-12"/>
        </w:rPr>
        <w:object w:dxaOrig="1939" w:dyaOrig="440">
          <v:shape id="_x0000_i1066" type="#_x0000_t75" style="width:96.75pt;height:21.75pt" o:ole="">
            <v:imagedata r:id="rId74" o:title=""/>
          </v:shape>
          <o:OLEObject Type="Embed" ProgID="Equation.3" ShapeID="_x0000_i1066" DrawAspect="Content" ObjectID="_1789553643" r:id="rId113"/>
        </w:object>
      </w:r>
      <w:r w:rsidR="0004514E" w:rsidRPr="00CD3488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по нерегулируемым ценам за расчетный период (m);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500" w:dyaOrig="440">
          <v:shape id="_x0000_i1067" type="#_x0000_t75" style="width:75pt;height:21.75pt" o:ole="">
            <v:imagedata r:id="rId114" o:title=""/>
          </v:shape>
          <o:OLEObject Type="Embed" ProgID="Equation.3" ShapeID="_x0000_i1067" DrawAspect="Content" ObjectID="_1789553644" r:id="rId11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приходящаяся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единицу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разницы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предварительных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требований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обязательств,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рассчитанных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сутки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вперед,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630CAB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811675" w:rsidRPr="00CD3488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68382" cy="276225"/>
            <wp:effectExtent l="0" t="0" r="8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12" cy="27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82707" cy="2857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07" cy="28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</w:t>
      </w:r>
      <w:r w:rsidRPr="00CD3488">
        <w:rPr>
          <w:rFonts w:ascii="Liberation Serif" w:eastAsia="Calibri" w:hAnsi="Liberation Serif" w:cs="Liberation Serif"/>
        </w:rPr>
        <w:lastRenderedPageBreak/>
        <w:t xml:space="preserve">пятой и шестой ценовых категорий в соответствии с </w:t>
      </w:r>
      <w:hyperlink r:id="rId117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CD3488" w:rsidRDefault="00E4346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04514E" w:rsidRPr="00CD3488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CD3488">
        <w:rPr>
          <w:rFonts w:ascii="Liberation Serif" w:hAnsi="Liberation Serif" w:cs="Liberation Serif"/>
        </w:rPr>
        <w:t>шестой</w:t>
      </w:r>
      <w:r w:rsidR="0004514E" w:rsidRPr="00CD3488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рублей/МВт·ч. В случае если </w:t>
      </w:r>
      <w:r w:rsidR="0004514E" w:rsidRPr="00CD3488">
        <w:rPr>
          <w:rFonts w:ascii="Liberation Serif" w:hAnsi="Liberation Serif" w:cs="Liberation Serif"/>
          <w:position w:val="-12"/>
        </w:rPr>
        <w:object w:dxaOrig="1800" w:dyaOrig="440">
          <v:shape id="_x0000_i1068" type="#_x0000_t75" style="width:90pt;height:21.75pt" o:ole="">
            <v:imagedata r:id="rId80" o:title=""/>
          </v:shape>
          <o:OLEObject Type="Embed" ProgID="Equation.3" ShapeID="_x0000_i1068" DrawAspect="Content" ObjectID="_1789553645" r:id="rId118"/>
        </w:object>
      </w:r>
      <w:r w:rsidR="0004514E" w:rsidRPr="00CD3488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CD3488">
        <w:rPr>
          <w:rFonts w:ascii="Liberation Serif" w:hAnsi="Liberation Serif" w:cs="Liberation Serif"/>
          <w:position w:val="-12"/>
        </w:rPr>
        <w:object w:dxaOrig="1800" w:dyaOrig="440">
          <v:shape id="_x0000_i1069" type="#_x0000_t75" style="width:90pt;height:21.75pt" o:ole="">
            <v:imagedata r:id="rId82" o:title=""/>
          </v:shape>
          <o:OLEObject Type="Embed" ProgID="Equation.3" ShapeID="_x0000_i1069" DrawAspect="Content" ObjectID="_1789553646" r:id="rId119"/>
        </w:object>
      </w:r>
      <w:r w:rsidR="0004514E" w:rsidRPr="00CD3488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 по нерегулируемым ценам за расчетный период (m);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359" w:dyaOrig="440">
          <v:shape id="_x0000_i1070" type="#_x0000_t75" style="width:68.25pt;height:21.75pt" o:ole="">
            <v:imagedata r:id="rId120" o:title=""/>
          </v:shape>
          <o:OLEObject Type="Embed" ProgID="Equation.3" ShapeID="_x0000_i1070" DrawAspect="Content" ObjectID="_1789553647" r:id="rId121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приходящаяся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единицу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разницы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предварительных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требований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обязательств,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рассчитанных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результатам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конкурентного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отбора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заявок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балансирования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системы,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630CAB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Pr="00CD3488">
        <w:rPr>
          <w:rFonts w:ascii="Liberation Serif" w:hAnsi="Liberation Serif" w:cs="Liberation Serif"/>
        </w:rPr>
        <w:t>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рублей/МВт·ч;</w:t>
      </w:r>
    </w:p>
    <w:p w:rsidR="00811675" w:rsidRPr="00CD3488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76250" cy="304271"/>
            <wp:effectExtent l="0" t="0" r="0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37" cy="30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30526" cy="2667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2" cy="2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123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6"/>
        </w:rPr>
        <w:object w:dxaOrig="1340" w:dyaOrig="480">
          <v:shape id="_x0000_i1071" type="#_x0000_t75" style="width:66.75pt;height:24pt" o:ole="">
            <v:imagedata r:id="rId124" o:title=""/>
          </v:shape>
          <o:OLEObject Type="Embed" ProgID="Equation.3" ShapeID="_x0000_i1071" DrawAspect="Content" ObjectID="_1789553648" r:id="rId125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приобретаемую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телем,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поставляемого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объема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2"/>
        </w:rPr>
        <w:object w:dxaOrig="1040" w:dyaOrig="440">
          <v:shape id="_x0000_i1072" type="#_x0000_t75" style="width:51.75pt;height:21.75pt" o:ole="">
            <v:imagedata r:id="rId126" o:title=""/>
          </v:shape>
          <o:OLEObject Type="Embed" ProgID="Equation.3" ShapeID="_x0000_i1072" DrawAspect="Content" ObjectID="_1789553649" r:id="rId127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средневзвешенная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мощность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оптовом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рынке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расчетный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определенная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коммерческим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оператором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ирующего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поставщика</w:t>
      </w:r>
      <w:r w:rsidR="00630CAB" w:rsidRPr="00CD3488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811675" w:rsidRPr="00CD3488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CD3488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28625" cy="27384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5" cy="27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88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128" w:history="1">
        <w:r w:rsidRPr="00CD3488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CD3488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рублей/МВт;</w:t>
      </w:r>
    </w:p>
    <w:p w:rsidR="00645DC2" w:rsidRPr="00CD3488" w:rsidRDefault="00645DC2" w:rsidP="00630CA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1380" w:dyaOrig="499">
          <v:shape id="_x0000_i1073" type="#_x0000_t75" style="width:69pt;height:24.75pt" o:ole="">
            <v:imagedata r:id="rId129" o:title=""/>
          </v:shape>
          <o:OLEObject Type="Embed" ProgID="Equation.3" ShapeID="_x0000_i1073" DrawAspect="Content" ObjectID="_1789553650" r:id="rId130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за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содержание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сетей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предельного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нерегулируемых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для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шестой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ценовой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категории,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применяемая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Гарант</w:t>
      </w:r>
      <w:r w:rsidRPr="00CD3488">
        <w:rPr>
          <w:rFonts w:ascii="Liberation Serif" w:hAnsi="Liberation Serif" w:cs="Liberation Serif"/>
        </w:rPr>
        <w:t>ирующим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поставщиком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мощности,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оплачиваемой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="000231E3" w:rsidRPr="00CD3488">
        <w:rPr>
          <w:rFonts w:ascii="Liberation Serif" w:hAnsi="Liberation Serif" w:cs="Liberation Serif"/>
        </w:rPr>
        <w:t>Потреби</w:t>
      </w:r>
      <w:r w:rsidRPr="00CD3488">
        <w:rPr>
          <w:rFonts w:ascii="Liberation Serif" w:hAnsi="Liberation Serif" w:cs="Liberation Serif"/>
        </w:rPr>
        <w:t>телем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части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соответствии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Правилами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недискриминационного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доступа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к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услугам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оказания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этих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рублей/МВт;</w:t>
      </w:r>
    </w:p>
    <w:p w:rsidR="00645DC2" w:rsidRPr="00CD3488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  <w:position w:val="-18"/>
        </w:rPr>
        <w:object w:dxaOrig="880" w:dyaOrig="499">
          <v:shape id="_x0000_i1074" type="#_x0000_t75" style="width:44.25pt;height:24.75pt" o:ole="">
            <v:imagedata r:id="rId131" o:title=""/>
          </v:shape>
          <o:OLEObject Type="Embed" ProgID="Equation.3" ShapeID="_x0000_i1074" DrawAspect="Content" ObjectID="_1789553651" r:id="rId132"/>
        </w:objec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-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дифференцированная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ставка,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отражающая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удельную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величину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расходов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содержание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электрических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сетей,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услуги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передаче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электрической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энергии,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определяемая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органом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исполнительной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субъекта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Российской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Федерации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области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регулирования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тарифов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в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отношении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расчетного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периода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(m)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и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j-го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уровня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напряжения,</w:t>
      </w:r>
      <w:r w:rsidR="00741E8C" w:rsidRPr="00CD3488">
        <w:rPr>
          <w:rFonts w:ascii="Liberation Serif" w:hAnsi="Liberation Serif" w:cs="Liberation Serif"/>
        </w:rPr>
        <w:t xml:space="preserve"> </w:t>
      </w:r>
      <w:r w:rsidRPr="00CD3488">
        <w:rPr>
          <w:rFonts w:ascii="Liberation Serif" w:hAnsi="Liberation Serif" w:cs="Liberation Serif"/>
        </w:rPr>
        <w:t>рублей/МВт.</w:t>
      </w:r>
    </w:p>
    <w:p w:rsidR="00165493" w:rsidRPr="00CD3488" w:rsidRDefault="00165493" w:rsidP="00165493">
      <w:pPr>
        <w:ind w:firstLine="567"/>
        <w:jc w:val="both"/>
        <w:rPr>
          <w:rFonts w:ascii="Liberation Serif" w:hAnsi="Liberation Serif" w:cs="Liberation Serif"/>
        </w:rPr>
      </w:pPr>
    </w:p>
    <w:p w:rsidR="00BC3949" w:rsidRPr="00CD3488" w:rsidRDefault="00BC3949" w:rsidP="000A513B">
      <w:pPr>
        <w:pStyle w:val="a5"/>
        <w:numPr>
          <w:ilvl w:val="0"/>
          <w:numId w:val="2"/>
        </w:numPr>
        <w:tabs>
          <w:tab w:val="left" w:pos="426"/>
          <w:tab w:val="left" w:pos="602"/>
        </w:tabs>
        <w:ind w:left="0" w:firstLine="567"/>
        <w:jc w:val="both"/>
        <w:rPr>
          <w:rFonts w:ascii="Liberation Serif" w:hAnsi="Liberation Serif" w:cs="Liberation Serif"/>
        </w:rPr>
      </w:pPr>
      <w:r w:rsidRPr="00CD3488">
        <w:rPr>
          <w:rFonts w:ascii="Liberation Serif" w:hAnsi="Liberation Serif" w:cs="Liberation Serif"/>
        </w:rPr>
        <w:t xml:space="preserve">При определении предельных уровней нерегулируемых цен </w:t>
      </w:r>
      <w:r w:rsidR="00D14AD4" w:rsidRPr="00CD3488">
        <w:rPr>
          <w:rFonts w:ascii="Liberation Serif" w:hAnsi="Liberation Serif" w:cs="Liberation Serif"/>
        </w:rPr>
        <w:t>до расчетного периода, начиная с которого сбытовые надбавки Гарантирующих поставщиков устанавливаются с использованием  метода сравнения аналогов</w:t>
      </w:r>
      <w:r w:rsidR="000A513B" w:rsidRPr="00CD3488">
        <w:rPr>
          <w:rFonts w:ascii="Liberation Serif" w:hAnsi="Liberation Serif" w:cs="Liberation Serif"/>
        </w:rPr>
        <w:t xml:space="preserve"> утверждаемыми органом исполнительной власти субъекта Российской Федерации в области регулирования тарифов , </w:t>
      </w:r>
      <w:r w:rsidRPr="00CD3488">
        <w:rPr>
          <w:rFonts w:ascii="Liberation Serif" w:hAnsi="Liberation Serif" w:cs="Liberation Serif"/>
        </w:rPr>
        <w:t xml:space="preserve"> </w:t>
      </w:r>
      <w:r w:rsidR="000A513B" w:rsidRPr="00CD3488">
        <w:rPr>
          <w:rFonts w:ascii="Liberation Serif" w:hAnsi="Liberation Serif" w:cs="Liberation Serif"/>
        </w:rPr>
        <w:t>г</w:t>
      </w:r>
      <w:r w:rsidR="000231E3" w:rsidRPr="00CD3488">
        <w:rPr>
          <w:rFonts w:ascii="Liberation Serif" w:hAnsi="Liberation Serif" w:cs="Liberation Serif"/>
        </w:rPr>
        <w:t>арант</w:t>
      </w:r>
      <w:r w:rsidRPr="00CD3488">
        <w:rPr>
          <w:rFonts w:ascii="Liberation Serif" w:hAnsi="Liberation Serif" w:cs="Liberation Serif"/>
        </w:rPr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6A3498" w:rsidRPr="00CD3488" w:rsidRDefault="006A3498" w:rsidP="001B18C0">
      <w:pPr>
        <w:jc w:val="both"/>
        <w:rPr>
          <w:rFonts w:ascii="Liberation Serif" w:hAnsi="Liberation Serif" w:cs="Liberation Serif"/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8C0D35" w:rsidTr="00CA0199">
        <w:tc>
          <w:tcPr>
            <w:tcW w:w="5778" w:type="dxa"/>
          </w:tcPr>
          <w:p w:rsidR="006A3498" w:rsidRPr="00CD3488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CD3488">
              <w:rPr>
                <w:rFonts w:ascii="Liberation Serif" w:hAnsi="Liberation Serif" w:cs="Liberation Serif"/>
                <w:b/>
              </w:rPr>
              <w:t>Гарант</w:t>
            </w:r>
            <w:r w:rsidR="006A3498" w:rsidRPr="00CD3488">
              <w:rPr>
                <w:rFonts w:ascii="Liberation Serif" w:hAnsi="Liberation Serif" w:cs="Liberation Serif"/>
                <w:b/>
              </w:rPr>
              <w:t>ирующий поставщик</w:t>
            </w: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CD3488">
              <w:rPr>
                <w:rFonts w:ascii="Liberation Serif" w:hAnsi="Liberation Serif" w:cs="Liberation Serif"/>
                <w:b/>
              </w:rPr>
              <w:t>___________________/</w:t>
            </w:r>
            <w:r w:rsidR="004654F3" w:rsidRPr="00CD3488">
              <w:rPr>
                <w:rFonts w:ascii="Liberation Serif" w:hAnsi="Liberation Serif" w:cs="Liberation Serif"/>
                <w:b/>
              </w:rPr>
              <w:t>________________</w:t>
            </w:r>
            <w:r w:rsidRPr="00CD3488">
              <w:rPr>
                <w:rFonts w:ascii="Liberation Serif" w:hAnsi="Liberation Serif" w:cs="Liberation Serif"/>
                <w:b/>
              </w:rPr>
              <w:t>/</w:t>
            </w: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CD3488">
              <w:rPr>
                <w:rFonts w:ascii="Liberation Serif" w:hAnsi="Liberation Serif" w:cs="Liberation Serif"/>
              </w:rPr>
              <w:t xml:space="preserve">подпись                     </w:t>
            </w:r>
            <w:r w:rsidR="000622C4" w:rsidRPr="00CD3488">
              <w:rPr>
                <w:rFonts w:ascii="Liberation Serif" w:hAnsi="Liberation Serif" w:cs="Liberation Serif"/>
              </w:rPr>
              <w:t>ФИО руководителя</w:t>
            </w: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CD3488">
              <w:rPr>
                <w:rFonts w:ascii="Liberation Serif" w:hAnsi="Liberation Serif" w:cs="Liberation Serif"/>
              </w:rPr>
              <w:t>М.П.</w:t>
            </w:r>
          </w:p>
        </w:tc>
        <w:tc>
          <w:tcPr>
            <w:tcW w:w="4111" w:type="dxa"/>
          </w:tcPr>
          <w:p w:rsidR="006A3498" w:rsidRPr="00CD3488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CD3488">
              <w:rPr>
                <w:rFonts w:ascii="Liberation Serif" w:hAnsi="Liberation Serif" w:cs="Liberation Serif"/>
                <w:b/>
              </w:rPr>
              <w:t>Потреби</w:t>
            </w:r>
            <w:r w:rsidR="006A3498" w:rsidRPr="00CD3488">
              <w:rPr>
                <w:rFonts w:ascii="Liberation Serif" w:hAnsi="Liberation Serif" w:cs="Liberation Serif"/>
                <w:b/>
              </w:rPr>
              <w:t>тель</w:t>
            </w: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4654F3" w:rsidRPr="00CD3488" w:rsidRDefault="004654F3" w:rsidP="004654F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CD3488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:rsidR="000622C4" w:rsidRPr="00CD3488" w:rsidRDefault="000622C4" w:rsidP="000622C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CD3488">
              <w:rPr>
                <w:rFonts w:ascii="Liberation Serif" w:hAnsi="Liberation Serif" w:cs="Liberation Serif"/>
              </w:rPr>
              <w:t>подпись                      ФИО руководителя</w:t>
            </w:r>
          </w:p>
          <w:p w:rsidR="006A3498" w:rsidRPr="00CD3488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8C0D35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CD3488">
              <w:rPr>
                <w:rFonts w:ascii="Liberation Serif" w:hAnsi="Liberation Serif" w:cs="Liberation Serif"/>
              </w:rPr>
              <w:t>М.П.</w:t>
            </w:r>
            <w:bookmarkStart w:id="0" w:name="_GoBack"/>
            <w:bookmarkEnd w:id="0"/>
          </w:p>
        </w:tc>
      </w:tr>
    </w:tbl>
    <w:p w:rsidR="006E6F17" w:rsidRPr="008C0D35" w:rsidRDefault="006E6F17" w:rsidP="00E2694B">
      <w:pPr>
        <w:jc w:val="both"/>
        <w:rPr>
          <w:rFonts w:ascii="Liberation Serif" w:hAnsi="Liberation Serif" w:cs="Liberation Serif"/>
        </w:rPr>
      </w:pPr>
    </w:p>
    <w:sectPr w:rsidR="006E6F17" w:rsidRPr="008C0D35" w:rsidSect="00E2694B">
      <w:footerReference w:type="default" r:id="rId133"/>
      <w:pgSz w:w="11906" w:h="16838"/>
      <w:pgMar w:top="426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61" w:rsidRDefault="00E43461" w:rsidP="00432F17">
      <w:r>
        <w:separator/>
      </w:r>
    </w:p>
  </w:endnote>
  <w:endnote w:type="continuationSeparator" w:id="0">
    <w:p w:rsidR="00E43461" w:rsidRDefault="00E43461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C24E34" w:rsidRPr="00B50D25" w:rsidTr="00C24E34">
      <w:trPr>
        <w:trHeight w:val="402"/>
      </w:trPr>
      <w:tc>
        <w:tcPr>
          <w:tcW w:w="10537" w:type="dxa"/>
          <w:shd w:val="clear" w:color="auto" w:fill="auto"/>
        </w:tcPr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24"/>
              <w:szCs w:val="24"/>
            </w:rPr>
          </w:pPr>
          <w:r w:rsidRPr="00B50D25">
            <w:rPr>
              <w:sz w:val="18"/>
              <w:szCs w:val="24"/>
            </w:rPr>
            <w:t>Подписи сторон</w:t>
          </w:r>
        </w:p>
      </w:tc>
    </w:tr>
  </w:tbl>
  <w:p w:rsidR="00C24E34" w:rsidRDefault="00C24E34">
    <w:pPr>
      <w:pStyle w:val="a8"/>
    </w:pPr>
  </w:p>
  <w:p w:rsidR="00C24E34" w:rsidRDefault="00C24E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61" w:rsidRDefault="00E43461" w:rsidP="00432F17">
      <w:r>
        <w:separator/>
      </w:r>
    </w:p>
  </w:footnote>
  <w:footnote w:type="continuationSeparator" w:id="0">
    <w:p w:rsidR="00E43461" w:rsidRDefault="00E43461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F"/>
    <w:rsid w:val="00014A9F"/>
    <w:rsid w:val="000231E3"/>
    <w:rsid w:val="0004514E"/>
    <w:rsid w:val="000622C4"/>
    <w:rsid w:val="00066FBA"/>
    <w:rsid w:val="00097980"/>
    <w:rsid w:val="000A513B"/>
    <w:rsid w:val="000D0DA8"/>
    <w:rsid w:val="000D107F"/>
    <w:rsid w:val="000E70BB"/>
    <w:rsid w:val="001128D3"/>
    <w:rsid w:val="001367C3"/>
    <w:rsid w:val="001415A9"/>
    <w:rsid w:val="00151618"/>
    <w:rsid w:val="00153DFE"/>
    <w:rsid w:val="00160264"/>
    <w:rsid w:val="00165493"/>
    <w:rsid w:val="00173ACB"/>
    <w:rsid w:val="001B18C0"/>
    <w:rsid w:val="001D2FE6"/>
    <w:rsid w:val="001E7D36"/>
    <w:rsid w:val="001F46BA"/>
    <w:rsid w:val="002005CE"/>
    <w:rsid w:val="002053B0"/>
    <w:rsid w:val="00234758"/>
    <w:rsid w:val="00241E20"/>
    <w:rsid w:val="00250772"/>
    <w:rsid w:val="00251350"/>
    <w:rsid w:val="002610E7"/>
    <w:rsid w:val="002615E1"/>
    <w:rsid w:val="00267E5A"/>
    <w:rsid w:val="002A6478"/>
    <w:rsid w:val="002B1432"/>
    <w:rsid w:val="002C6952"/>
    <w:rsid w:val="003006AC"/>
    <w:rsid w:val="003110D1"/>
    <w:rsid w:val="00361541"/>
    <w:rsid w:val="00385102"/>
    <w:rsid w:val="00392065"/>
    <w:rsid w:val="003B61FB"/>
    <w:rsid w:val="003E3630"/>
    <w:rsid w:val="003E6E40"/>
    <w:rsid w:val="003F068D"/>
    <w:rsid w:val="00411084"/>
    <w:rsid w:val="004166BA"/>
    <w:rsid w:val="00426BEA"/>
    <w:rsid w:val="00427F10"/>
    <w:rsid w:val="00432F17"/>
    <w:rsid w:val="00436636"/>
    <w:rsid w:val="004400EB"/>
    <w:rsid w:val="00446F3E"/>
    <w:rsid w:val="00452101"/>
    <w:rsid w:val="004523BF"/>
    <w:rsid w:val="004654F3"/>
    <w:rsid w:val="004953A5"/>
    <w:rsid w:val="004960EB"/>
    <w:rsid w:val="004B18D3"/>
    <w:rsid w:val="004B6528"/>
    <w:rsid w:val="004C075C"/>
    <w:rsid w:val="004D025E"/>
    <w:rsid w:val="004E4F21"/>
    <w:rsid w:val="004E52D7"/>
    <w:rsid w:val="00507070"/>
    <w:rsid w:val="00512692"/>
    <w:rsid w:val="00516541"/>
    <w:rsid w:val="00523F23"/>
    <w:rsid w:val="0055139E"/>
    <w:rsid w:val="00566F7F"/>
    <w:rsid w:val="00572388"/>
    <w:rsid w:val="005742E0"/>
    <w:rsid w:val="00584867"/>
    <w:rsid w:val="00591162"/>
    <w:rsid w:val="005A20BB"/>
    <w:rsid w:val="005A3A07"/>
    <w:rsid w:val="005A677F"/>
    <w:rsid w:val="005C09C0"/>
    <w:rsid w:val="005D29AE"/>
    <w:rsid w:val="005D695D"/>
    <w:rsid w:val="005D7BB9"/>
    <w:rsid w:val="005E2B90"/>
    <w:rsid w:val="005E32B0"/>
    <w:rsid w:val="005E5A06"/>
    <w:rsid w:val="00615D6B"/>
    <w:rsid w:val="006210B9"/>
    <w:rsid w:val="00630CAB"/>
    <w:rsid w:val="006417EE"/>
    <w:rsid w:val="00645DC2"/>
    <w:rsid w:val="0065443A"/>
    <w:rsid w:val="006811AE"/>
    <w:rsid w:val="006A3498"/>
    <w:rsid w:val="006A3BC5"/>
    <w:rsid w:val="006A5035"/>
    <w:rsid w:val="006B2A21"/>
    <w:rsid w:val="006B64BF"/>
    <w:rsid w:val="006E6F17"/>
    <w:rsid w:val="00711EDA"/>
    <w:rsid w:val="00741D62"/>
    <w:rsid w:val="00741E8C"/>
    <w:rsid w:val="00770E8A"/>
    <w:rsid w:val="00792197"/>
    <w:rsid w:val="007A286D"/>
    <w:rsid w:val="007E60B5"/>
    <w:rsid w:val="007F3F9D"/>
    <w:rsid w:val="00811675"/>
    <w:rsid w:val="00811B96"/>
    <w:rsid w:val="00824DA9"/>
    <w:rsid w:val="008261CF"/>
    <w:rsid w:val="00830CD8"/>
    <w:rsid w:val="00844937"/>
    <w:rsid w:val="00844BBF"/>
    <w:rsid w:val="00846A53"/>
    <w:rsid w:val="00854780"/>
    <w:rsid w:val="008619F2"/>
    <w:rsid w:val="008803F4"/>
    <w:rsid w:val="00880E62"/>
    <w:rsid w:val="008B10FE"/>
    <w:rsid w:val="008B1E1A"/>
    <w:rsid w:val="008B7886"/>
    <w:rsid w:val="008C0D35"/>
    <w:rsid w:val="008D0E28"/>
    <w:rsid w:val="008E4A3A"/>
    <w:rsid w:val="008E7AE0"/>
    <w:rsid w:val="00924CA5"/>
    <w:rsid w:val="00930E77"/>
    <w:rsid w:val="00931DD6"/>
    <w:rsid w:val="00950919"/>
    <w:rsid w:val="0095702E"/>
    <w:rsid w:val="00963C02"/>
    <w:rsid w:val="00964BDA"/>
    <w:rsid w:val="00975CD3"/>
    <w:rsid w:val="0098267D"/>
    <w:rsid w:val="00987B1F"/>
    <w:rsid w:val="009A74F4"/>
    <w:rsid w:val="009C267A"/>
    <w:rsid w:val="009D639D"/>
    <w:rsid w:val="009E05A2"/>
    <w:rsid w:val="009E73A5"/>
    <w:rsid w:val="009F2664"/>
    <w:rsid w:val="00A00319"/>
    <w:rsid w:val="00A14CDD"/>
    <w:rsid w:val="00A6127B"/>
    <w:rsid w:val="00A6309A"/>
    <w:rsid w:val="00A76D5C"/>
    <w:rsid w:val="00A84678"/>
    <w:rsid w:val="00A8750F"/>
    <w:rsid w:val="00A959A2"/>
    <w:rsid w:val="00AA155A"/>
    <w:rsid w:val="00AA7759"/>
    <w:rsid w:val="00AE25A0"/>
    <w:rsid w:val="00AE3074"/>
    <w:rsid w:val="00AE5DA7"/>
    <w:rsid w:val="00B01A96"/>
    <w:rsid w:val="00B02D9B"/>
    <w:rsid w:val="00B12D91"/>
    <w:rsid w:val="00B21303"/>
    <w:rsid w:val="00B3669D"/>
    <w:rsid w:val="00B527DF"/>
    <w:rsid w:val="00B538AC"/>
    <w:rsid w:val="00B671CA"/>
    <w:rsid w:val="00B94A91"/>
    <w:rsid w:val="00B96359"/>
    <w:rsid w:val="00BB211F"/>
    <w:rsid w:val="00BB777E"/>
    <w:rsid w:val="00BC3949"/>
    <w:rsid w:val="00BD1030"/>
    <w:rsid w:val="00BE7F9A"/>
    <w:rsid w:val="00BF1ECD"/>
    <w:rsid w:val="00BF34AA"/>
    <w:rsid w:val="00C13BB5"/>
    <w:rsid w:val="00C24E34"/>
    <w:rsid w:val="00C26F55"/>
    <w:rsid w:val="00C31CEF"/>
    <w:rsid w:val="00C649E6"/>
    <w:rsid w:val="00C756E6"/>
    <w:rsid w:val="00C94AE1"/>
    <w:rsid w:val="00CA0199"/>
    <w:rsid w:val="00CA1196"/>
    <w:rsid w:val="00CA28D8"/>
    <w:rsid w:val="00CC591A"/>
    <w:rsid w:val="00CD3488"/>
    <w:rsid w:val="00CE0FEF"/>
    <w:rsid w:val="00CE2A76"/>
    <w:rsid w:val="00CF3B87"/>
    <w:rsid w:val="00D14AD4"/>
    <w:rsid w:val="00D1787F"/>
    <w:rsid w:val="00D2449A"/>
    <w:rsid w:val="00D404C8"/>
    <w:rsid w:val="00D452C5"/>
    <w:rsid w:val="00D47717"/>
    <w:rsid w:val="00D5391E"/>
    <w:rsid w:val="00D637AB"/>
    <w:rsid w:val="00D65485"/>
    <w:rsid w:val="00D701D0"/>
    <w:rsid w:val="00D96EC9"/>
    <w:rsid w:val="00DA2D38"/>
    <w:rsid w:val="00DB5384"/>
    <w:rsid w:val="00DB6CBD"/>
    <w:rsid w:val="00DC13C8"/>
    <w:rsid w:val="00DD2A9E"/>
    <w:rsid w:val="00DE5970"/>
    <w:rsid w:val="00E06EDB"/>
    <w:rsid w:val="00E117CB"/>
    <w:rsid w:val="00E22449"/>
    <w:rsid w:val="00E2694B"/>
    <w:rsid w:val="00E302CE"/>
    <w:rsid w:val="00E37CAF"/>
    <w:rsid w:val="00E42A1A"/>
    <w:rsid w:val="00E43461"/>
    <w:rsid w:val="00EA7D5E"/>
    <w:rsid w:val="00EB5E59"/>
    <w:rsid w:val="00EC4596"/>
    <w:rsid w:val="00ED0E85"/>
    <w:rsid w:val="00F0157C"/>
    <w:rsid w:val="00F32A13"/>
    <w:rsid w:val="00F33D07"/>
    <w:rsid w:val="00F35A8B"/>
    <w:rsid w:val="00F36A82"/>
    <w:rsid w:val="00F5363F"/>
    <w:rsid w:val="00F601C0"/>
    <w:rsid w:val="00FA3E0C"/>
    <w:rsid w:val="00FA644B"/>
    <w:rsid w:val="00FB2F5A"/>
    <w:rsid w:val="00FC37CA"/>
    <w:rsid w:val="00FE2244"/>
    <w:rsid w:val="00FE50AF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01FFDA-ACF1-4508-AE0A-9DA242C0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yperlink" Target="https://login.consultant.ru/link/?req=doc&amp;base=LAW&amp;n=486590&amp;dst=100047" TargetMode="Externa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4.bin"/><Relationship Id="rId112" Type="http://schemas.openxmlformats.org/officeDocument/2006/relationships/oleObject" Target="embeddings/oleObject41.bin"/><Relationship Id="rId133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hyperlink" Target="https://login.consultant.ru/link/?req=doc&amp;base=LAW&amp;n=486590&amp;dst=100047" TargetMode="Externa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5.wmf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hyperlink" Target="https://login.consultant.ru/link/?req=doc&amp;base=LAW&amp;n=486590&amp;dst=100047" TargetMode="External"/><Relationship Id="rId102" Type="http://schemas.openxmlformats.org/officeDocument/2006/relationships/image" Target="media/image53.wmf"/><Relationship Id="rId123" Type="http://schemas.openxmlformats.org/officeDocument/2006/relationships/hyperlink" Target="https://login.consultant.ru/link/?req=doc&amp;base=LAW&amp;n=486590&amp;dst=100047" TargetMode="External"/><Relationship Id="rId128" Type="http://schemas.openxmlformats.org/officeDocument/2006/relationships/hyperlink" Target="https://login.consultant.ru/link/?req=doc&amp;base=LAW&amp;n=486590&amp;dst=10004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ogin.consultant.ru/link/?req=doc&amp;base=LAW&amp;n=486590&amp;dst=100047" TargetMode="External"/><Relationship Id="rId95" Type="http://schemas.openxmlformats.org/officeDocument/2006/relationships/image" Target="media/image49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39.bin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4.bin"/><Relationship Id="rId126" Type="http://schemas.openxmlformats.org/officeDocument/2006/relationships/image" Target="media/image63.wmf"/><Relationship Id="rId13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3.bin"/><Relationship Id="rId93" Type="http://schemas.openxmlformats.org/officeDocument/2006/relationships/image" Target="media/image47.wmf"/><Relationship Id="rId98" Type="http://schemas.openxmlformats.org/officeDocument/2006/relationships/image" Target="media/image51.wmf"/><Relationship Id="rId121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3.bin"/><Relationship Id="rId67" Type="http://schemas.openxmlformats.org/officeDocument/2006/relationships/hyperlink" Target="https://login.consultant.ru/link/?req=doc&amp;base=LAW&amp;n=486590&amp;dst=100047" TargetMode="External"/><Relationship Id="rId103" Type="http://schemas.openxmlformats.org/officeDocument/2006/relationships/oleObject" Target="embeddings/oleObject38.bin"/><Relationship Id="rId108" Type="http://schemas.openxmlformats.org/officeDocument/2006/relationships/image" Target="media/image56.wmf"/><Relationship Id="rId116" Type="http://schemas.openxmlformats.org/officeDocument/2006/relationships/image" Target="media/image59.wmf"/><Relationship Id="rId124" Type="http://schemas.openxmlformats.org/officeDocument/2006/relationships/image" Target="media/image62.wmf"/><Relationship Id="rId129" Type="http://schemas.openxmlformats.org/officeDocument/2006/relationships/image" Target="media/image64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6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4.wmf"/><Relationship Id="rId91" Type="http://schemas.openxmlformats.org/officeDocument/2006/relationships/image" Target="media/image45.wmf"/><Relationship Id="rId96" Type="http://schemas.openxmlformats.org/officeDocument/2006/relationships/image" Target="media/image50.wmf"/><Relationship Id="rId111" Type="http://schemas.openxmlformats.org/officeDocument/2006/relationships/hyperlink" Target="https://login.consultant.ru/link/?req=doc&amp;base=LAW&amp;n=486590&amp;dst=100047" TargetMode="External"/><Relationship Id="rId132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5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45.bin"/><Relationship Id="rId127" Type="http://schemas.openxmlformats.org/officeDocument/2006/relationships/oleObject" Target="embeddings/oleObject48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28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3.wmf"/><Relationship Id="rId94" Type="http://schemas.openxmlformats.org/officeDocument/2006/relationships/image" Target="media/image48.wmf"/><Relationship Id="rId99" Type="http://schemas.openxmlformats.org/officeDocument/2006/relationships/oleObject" Target="embeddings/oleObject36.bin"/><Relationship Id="rId101" Type="http://schemas.openxmlformats.org/officeDocument/2006/relationships/oleObject" Target="embeddings/oleObject37.bin"/><Relationship Id="rId122" Type="http://schemas.openxmlformats.org/officeDocument/2006/relationships/image" Target="media/image61.wmf"/><Relationship Id="rId130" Type="http://schemas.openxmlformats.org/officeDocument/2006/relationships/oleObject" Target="embeddings/oleObject49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4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35.bin"/><Relationship Id="rId104" Type="http://schemas.openxmlformats.org/officeDocument/2006/relationships/image" Target="media/image54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86590&amp;dst=100047" TargetMode="External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3.wmf"/><Relationship Id="rId87" Type="http://schemas.openxmlformats.org/officeDocument/2006/relationships/hyperlink" Target="https://login.consultant.ru/link/?req=doc&amp;base=LAW&amp;n=486590&amp;dst=100047" TargetMode="External"/><Relationship Id="rId110" Type="http://schemas.openxmlformats.org/officeDocument/2006/relationships/image" Target="media/image57.wmf"/><Relationship Id="rId115" Type="http://schemas.openxmlformats.org/officeDocument/2006/relationships/oleObject" Target="embeddings/oleObject43.bin"/><Relationship Id="rId131" Type="http://schemas.openxmlformats.org/officeDocument/2006/relationships/image" Target="media/image65.wmf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4CA44-E615-458C-A807-D860F171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33842</CharactersWithSpaces>
  <SharedDoc>false</SharedDoc>
  <HLinks>
    <vt:vector size="6" baseType="variant">
      <vt:variant>
        <vt:i4>3211374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consultantplus://offline/main?base=LAW;n=113277;fld=134;dst=100012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GogevAV</dc:creator>
  <cp:keywords/>
  <dc:description/>
  <cp:lastModifiedBy>Хасанова Айсылу Равиловна</cp:lastModifiedBy>
  <cp:revision>26</cp:revision>
  <cp:lastPrinted>2018-11-09T05:57:00Z</cp:lastPrinted>
  <dcterms:created xsi:type="dcterms:W3CDTF">2018-11-07T06:55:00Z</dcterms:created>
  <dcterms:modified xsi:type="dcterms:W3CDTF">2024-10-04T08:25:00Z</dcterms:modified>
</cp:coreProperties>
</file>